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Искусственный интеллект в производстве коммуникационного продукта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корпоративными коммуникациями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4BA703F" w:rsidR="00A77598" w:rsidRPr="001908F1" w:rsidRDefault="001908F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53F1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3F1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53F19">
              <w:rPr>
                <w:rFonts w:ascii="Times New Roman" w:hAnsi="Times New Roman" w:cs="Times New Roman"/>
                <w:sz w:val="20"/>
                <w:szCs w:val="20"/>
              </w:rPr>
              <w:t>Бомбин</w:t>
            </w:r>
            <w:proofErr w:type="spellEnd"/>
            <w:r w:rsidRPr="00153F19">
              <w:rPr>
                <w:rFonts w:ascii="Times New Roman" w:hAnsi="Times New Roman" w:cs="Times New Roman"/>
                <w:sz w:val="20"/>
                <w:szCs w:val="20"/>
              </w:rPr>
              <w:t xml:space="preserve"> Андрей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62BF513" w:rsidR="004475DA" w:rsidRPr="001908F1" w:rsidRDefault="001908F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4CD5AA4" w14:textId="77777777" w:rsidR="00153F1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196611" w:history="1">
            <w:r w:rsidR="00153F19" w:rsidRPr="00F0366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53F19">
              <w:rPr>
                <w:noProof/>
                <w:webHidden/>
              </w:rPr>
              <w:tab/>
            </w:r>
            <w:r w:rsidR="00153F19">
              <w:rPr>
                <w:noProof/>
                <w:webHidden/>
              </w:rPr>
              <w:fldChar w:fldCharType="begin"/>
            </w:r>
            <w:r w:rsidR="00153F19">
              <w:rPr>
                <w:noProof/>
                <w:webHidden/>
              </w:rPr>
              <w:instrText xml:space="preserve"> PAGEREF _Toc202196611 \h </w:instrText>
            </w:r>
            <w:r w:rsidR="00153F19">
              <w:rPr>
                <w:noProof/>
                <w:webHidden/>
              </w:rPr>
            </w:r>
            <w:r w:rsidR="00153F19">
              <w:rPr>
                <w:noProof/>
                <w:webHidden/>
              </w:rPr>
              <w:fldChar w:fldCharType="separate"/>
            </w:r>
            <w:r w:rsidR="00153F19">
              <w:rPr>
                <w:noProof/>
                <w:webHidden/>
              </w:rPr>
              <w:t>3</w:t>
            </w:r>
            <w:r w:rsidR="00153F19">
              <w:rPr>
                <w:noProof/>
                <w:webHidden/>
              </w:rPr>
              <w:fldChar w:fldCharType="end"/>
            </w:r>
          </w:hyperlink>
        </w:p>
        <w:p w14:paraId="051B4BDB" w14:textId="77777777" w:rsidR="00153F19" w:rsidRDefault="001618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612" w:history="1">
            <w:r w:rsidR="00153F19" w:rsidRPr="00F0366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53F19">
              <w:rPr>
                <w:noProof/>
                <w:webHidden/>
              </w:rPr>
              <w:tab/>
            </w:r>
            <w:r w:rsidR="00153F19">
              <w:rPr>
                <w:noProof/>
                <w:webHidden/>
              </w:rPr>
              <w:fldChar w:fldCharType="begin"/>
            </w:r>
            <w:r w:rsidR="00153F19">
              <w:rPr>
                <w:noProof/>
                <w:webHidden/>
              </w:rPr>
              <w:instrText xml:space="preserve"> PAGEREF _Toc202196612 \h </w:instrText>
            </w:r>
            <w:r w:rsidR="00153F19">
              <w:rPr>
                <w:noProof/>
                <w:webHidden/>
              </w:rPr>
            </w:r>
            <w:r w:rsidR="00153F19">
              <w:rPr>
                <w:noProof/>
                <w:webHidden/>
              </w:rPr>
              <w:fldChar w:fldCharType="separate"/>
            </w:r>
            <w:r w:rsidR="00153F19">
              <w:rPr>
                <w:noProof/>
                <w:webHidden/>
              </w:rPr>
              <w:t>3</w:t>
            </w:r>
            <w:r w:rsidR="00153F19">
              <w:rPr>
                <w:noProof/>
                <w:webHidden/>
              </w:rPr>
              <w:fldChar w:fldCharType="end"/>
            </w:r>
          </w:hyperlink>
        </w:p>
        <w:p w14:paraId="0339B0DB" w14:textId="77777777" w:rsidR="00153F19" w:rsidRDefault="001618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613" w:history="1">
            <w:r w:rsidR="00153F19" w:rsidRPr="00F0366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53F19">
              <w:rPr>
                <w:noProof/>
                <w:webHidden/>
              </w:rPr>
              <w:tab/>
            </w:r>
            <w:r w:rsidR="00153F19">
              <w:rPr>
                <w:noProof/>
                <w:webHidden/>
              </w:rPr>
              <w:fldChar w:fldCharType="begin"/>
            </w:r>
            <w:r w:rsidR="00153F19">
              <w:rPr>
                <w:noProof/>
                <w:webHidden/>
              </w:rPr>
              <w:instrText xml:space="preserve"> PAGEREF _Toc202196613 \h </w:instrText>
            </w:r>
            <w:r w:rsidR="00153F19">
              <w:rPr>
                <w:noProof/>
                <w:webHidden/>
              </w:rPr>
            </w:r>
            <w:r w:rsidR="00153F19">
              <w:rPr>
                <w:noProof/>
                <w:webHidden/>
              </w:rPr>
              <w:fldChar w:fldCharType="separate"/>
            </w:r>
            <w:r w:rsidR="00153F19">
              <w:rPr>
                <w:noProof/>
                <w:webHidden/>
              </w:rPr>
              <w:t>3</w:t>
            </w:r>
            <w:r w:rsidR="00153F19">
              <w:rPr>
                <w:noProof/>
                <w:webHidden/>
              </w:rPr>
              <w:fldChar w:fldCharType="end"/>
            </w:r>
          </w:hyperlink>
        </w:p>
        <w:p w14:paraId="5742800C" w14:textId="77777777" w:rsidR="00153F19" w:rsidRDefault="001618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614" w:history="1">
            <w:r w:rsidR="00153F19" w:rsidRPr="00F0366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53F19">
              <w:rPr>
                <w:noProof/>
                <w:webHidden/>
              </w:rPr>
              <w:tab/>
            </w:r>
            <w:r w:rsidR="00153F19">
              <w:rPr>
                <w:noProof/>
                <w:webHidden/>
              </w:rPr>
              <w:fldChar w:fldCharType="begin"/>
            </w:r>
            <w:r w:rsidR="00153F19">
              <w:rPr>
                <w:noProof/>
                <w:webHidden/>
              </w:rPr>
              <w:instrText xml:space="preserve"> PAGEREF _Toc202196614 \h </w:instrText>
            </w:r>
            <w:r w:rsidR="00153F19">
              <w:rPr>
                <w:noProof/>
                <w:webHidden/>
              </w:rPr>
            </w:r>
            <w:r w:rsidR="00153F19">
              <w:rPr>
                <w:noProof/>
                <w:webHidden/>
              </w:rPr>
              <w:fldChar w:fldCharType="separate"/>
            </w:r>
            <w:r w:rsidR="00153F19">
              <w:rPr>
                <w:noProof/>
                <w:webHidden/>
              </w:rPr>
              <w:t>4</w:t>
            </w:r>
            <w:r w:rsidR="00153F19">
              <w:rPr>
                <w:noProof/>
                <w:webHidden/>
              </w:rPr>
              <w:fldChar w:fldCharType="end"/>
            </w:r>
          </w:hyperlink>
        </w:p>
        <w:p w14:paraId="2D3738EF" w14:textId="77777777" w:rsidR="00153F19" w:rsidRDefault="001618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615" w:history="1">
            <w:r w:rsidR="00153F19" w:rsidRPr="00F0366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53F19">
              <w:rPr>
                <w:noProof/>
                <w:webHidden/>
              </w:rPr>
              <w:tab/>
            </w:r>
            <w:r w:rsidR="00153F19">
              <w:rPr>
                <w:noProof/>
                <w:webHidden/>
              </w:rPr>
              <w:fldChar w:fldCharType="begin"/>
            </w:r>
            <w:r w:rsidR="00153F19">
              <w:rPr>
                <w:noProof/>
                <w:webHidden/>
              </w:rPr>
              <w:instrText xml:space="preserve"> PAGEREF _Toc202196615 \h </w:instrText>
            </w:r>
            <w:r w:rsidR="00153F19">
              <w:rPr>
                <w:noProof/>
                <w:webHidden/>
              </w:rPr>
            </w:r>
            <w:r w:rsidR="00153F19">
              <w:rPr>
                <w:noProof/>
                <w:webHidden/>
              </w:rPr>
              <w:fldChar w:fldCharType="separate"/>
            </w:r>
            <w:r w:rsidR="00153F19">
              <w:rPr>
                <w:noProof/>
                <w:webHidden/>
              </w:rPr>
              <w:t>5</w:t>
            </w:r>
            <w:r w:rsidR="00153F19">
              <w:rPr>
                <w:noProof/>
                <w:webHidden/>
              </w:rPr>
              <w:fldChar w:fldCharType="end"/>
            </w:r>
          </w:hyperlink>
        </w:p>
        <w:p w14:paraId="3A8FFADF" w14:textId="77777777" w:rsidR="00153F19" w:rsidRDefault="001618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616" w:history="1">
            <w:r w:rsidR="00153F19" w:rsidRPr="00F0366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53F19">
              <w:rPr>
                <w:noProof/>
                <w:webHidden/>
              </w:rPr>
              <w:tab/>
            </w:r>
            <w:r w:rsidR="00153F19">
              <w:rPr>
                <w:noProof/>
                <w:webHidden/>
              </w:rPr>
              <w:fldChar w:fldCharType="begin"/>
            </w:r>
            <w:r w:rsidR="00153F19">
              <w:rPr>
                <w:noProof/>
                <w:webHidden/>
              </w:rPr>
              <w:instrText xml:space="preserve"> PAGEREF _Toc202196616 \h </w:instrText>
            </w:r>
            <w:r w:rsidR="00153F19">
              <w:rPr>
                <w:noProof/>
                <w:webHidden/>
              </w:rPr>
            </w:r>
            <w:r w:rsidR="00153F19">
              <w:rPr>
                <w:noProof/>
                <w:webHidden/>
              </w:rPr>
              <w:fldChar w:fldCharType="separate"/>
            </w:r>
            <w:r w:rsidR="00153F19">
              <w:rPr>
                <w:noProof/>
                <w:webHidden/>
              </w:rPr>
              <w:t>5</w:t>
            </w:r>
            <w:r w:rsidR="00153F19">
              <w:rPr>
                <w:noProof/>
                <w:webHidden/>
              </w:rPr>
              <w:fldChar w:fldCharType="end"/>
            </w:r>
          </w:hyperlink>
        </w:p>
        <w:p w14:paraId="409812E1" w14:textId="77777777" w:rsidR="00153F19" w:rsidRDefault="001618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617" w:history="1">
            <w:r w:rsidR="00153F19" w:rsidRPr="00F0366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53F19">
              <w:rPr>
                <w:noProof/>
                <w:webHidden/>
              </w:rPr>
              <w:tab/>
            </w:r>
            <w:r w:rsidR="00153F19">
              <w:rPr>
                <w:noProof/>
                <w:webHidden/>
              </w:rPr>
              <w:fldChar w:fldCharType="begin"/>
            </w:r>
            <w:r w:rsidR="00153F19">
              <w:rPr>
                <w:noProof/>
                <w:webHidden/>
              </w:rPr>
              <w:instrText xml:space="preserve"> PAGEREF _Toc202196617 \h </w:instrText>
            </w:r>
            <w:r w:rsidR="00153F19">
              <w:rPr>
                <w:noProof/>
                <w:webHidden/>
              </w:rPr>
            </w:r>
            <w:r w:rsidR="00153F19">
              <w:rPr>
                <w:noProof/>
                <w:webHidden/>
              </w:rPr>
              <w:fldChar w:fldCharType="separate"/>
            </w:r>
            <w:r w:rsidR="00153F19">
              <w:rPr>
                <w:noProof/>
                <w:webHidden/>
              </w:rPr>
              <w:t>7</w:t>
            </w:r>
            <w:r w:rsidR="00153F19">
              <w:rPr>
                <w:noProof/>
                <w:webHidden/>
              </w:rPr>
              <w:fldChar w:fldCharType="end"/>
            </w:r>
          </w:hyperlink>
        </w:p>
        <w:p w14:paraId="251921B9" w14:textId="77777777" w:rsidR="00153F19" w:rsidRDefault="001618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618" w:history="1">
            <w:r w:rsidR="00153F19" w:rsidRPr="00F0366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53F19">
              <w:rPr>
                <w:noProof/>
                <w:webHidden/>
              </w:rPr>
              <w:tab/>
            </w:r>
            <w:r w:rsidR="00153F19">
              <w:rPr>
                <w:noProof/>
                <w:webHidden/>
              </w:rPr>
              <w:fldChar w:fldCharType="begin"/>
            </w:r>
            <w:r w:rsidR="00153F19">
              <w:rPr>
                <w:noProof/>
                <w:webHidden/>
              </w:rPr>
              <w:instrText xml:space="preserve"> PAGEREF _Toc202196618 \h </w:instrText>
            </w:r>
            <w:r w:rsidR="00153F19">
              <w:rPr>
                <w:noProof/>
                <w:webHidden/>
              </w:rPr>
            </w:r>
            <w:r w:rsidR="00153F19">
              <w:rPr>
                <w:noProof/>
                <w:webHidden/>
              </w:rPr>
              <w:fldChar w:fldCharType="separate"/>
            </w:r>
            <w:r w:rsidR="00153F19">
              <w:rPr>
                <w:noProof/>
                <w:webHidden/>
              </w:rPr>
              <w:t>7</w:t>
            </w:r>
            <w:r w:rsidR="00153F19">
              <w:rPr>
                <w:noProof/>
                <w:webHidden/>
              </w:rPr>
              <w:fldChar w:fldCharType="end"/>
            </w:r>
          </w:hyperlink>
        </w:p>
        <w:p w14:paraId="502F83D5" w14:textId="77777777" w:rsidR="00153F19" w:rsidRDefault="001618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619" w:history="1">
            <w:r w:rsidR="00153F19" w:rsidRPr="00F0366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53F19">
              <w:rPr>
                <w:noProof/>
                <w:webHidden/>
              </w:rPr>
              <w:tab/>
            </w:r>
            <w:r w:rsidR="00153F19">
              <w:rPr>
                <w:noProof/>
                <w:webHidden/>
              </w:rPr>
              <w:fldChar w:fldCharType="begin"/>
            </w:r>
            <w:r w:rsidR="00153F19">
              <w:rPr>
                <w:noProof/>
                <w:webHidden/>
              </w:rPr>
              <w:instrText xml:space="preserve"> PAGEREF _Toc202196619 \h </w:instrText>
            </w:r>
            <w:r w:rsidR="00153F19">
              <w:rPr>
                <w:noProof/>
                <w:webHidden/>
              </w:rPr>
            </w:r>
            <w:r w:rsidR="00153F19">
              <w:rPr>
                <w:noProof/>
                <w:webHidden/>
              </w:rPr>
              <w:fldChar w:fldCharType="separate"/>
            </w:r>
            <w:r w:rsidR="00153F19">
              <w:rPr>
                <w:noProof/>
                <w:webHidden/>
              </w:rPr>
              <w:t>8</w:t>
            </w:r>
            <w:r w:rsidR="00153F19">
              <w:rPr>
                <w:noProof/>
                <w:webHidden/>
              </w:rPr>
              <w:fldChar w:fldCharType="end"/>
            </w:r>
          </w:hyperlink>
        </w:p>
        <w:p w14:paraId="49E1631C" w14:textId="77777777" w:rsidR="00153F19" w:rsidRDefault="001618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620" w:history="1">
            <w:r w:rsidR="00153F19" w:rsidRPr="00F0366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53F19">
              <w:rPr>
                <w:noProof/>
                <w:webHidden/>
              </w:rPr>
              <w:tab/>
            </w:r>
            <w:r w:rsidR="00153F19">
              <w:rPr>
                <w:noProof/>
                <w:webHidden/>
              </w:rPr>
              <w:fldChar w:fldCharType="begin"/>
            </w:r>
            <w:r w:rsidR="00153F19">
              <w:rPr>
                <w:noProof/>
                <w:webHidden/>
              </w:rPr>
              <w:instrText xml:space="preserve"> PAGEREF _Toc202196620 \h </w:instrText>
            </w:r>
            <w:r w:rsidR="00153F19">
              <w:rPr>
                <w:noProof/>
                <w:webHidden/>
              </w:rPr>
            </w:r>
            <w:r w:rsidR="00153F19">
              <w:rPr>
                <w:noProof/>
                <w:webHidden/>
              </w:rPr>
              <w:fldChar w:fldCharType="separate"/>
            </w:r>
            <w:r w:rsidR="00153F19">
              <w:rPr>
                <w:noProof/>
                <w:webHidden/>
              </w:rPr>
              <w:t>9</w:t>
            </w:r>
            <w:r w:rsidR="00153F19">
              <w:rPr>
                <w:noProof/>
                <w:webHidden/>
              </w:rPr>
              <w:fldChar w:fldCharType="end"/>
            </w:r>
          </w:hyperlink>
        </w:p>
        <w:p w14:paraId="66A4161E" w14:textId="77777777" w:rsidR="00153F19" w:rsidRDefault="001618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621" w:history="1">
            <w:r w:rsidR="00153F19" w:rsidRPr="00F0366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53F19">
              <w:rPr>
                <w:noProof/>
                <w:webHidden/>
              </w:rPr>
              <w:tab/>
            </w:r>
            <w:r w:rsidR="00153F19">
              <w:rPr>
                <w:noProof/>
                <w:webHidden/>
              </w:rPr>
              <w:fldChar w:fldCharType="begin"/>
            </w:r>
            <w:r w:rsidR="00153F19">
              <w:rPr>
                <w:noProof/>
                <w:webHidden/>
              </w:rPr>
              <w:instrText xml:space="preserve"> PAGEREF _Toc202196621 \h </w:instrText>
            </w:r>
            <w:r w:rsidR="00153F19">
              <w:rPr>
                <w:noProof/>
                <w:webHidden/>
              </w:rPr>
            </w:r>
            <w:r w:rsidR="00153F19">
              <w:rPr>
                <w:noProof/>
                <w:webHidden/>
              </w:rPr>
              <w:fldChar w:fldCharType="separate"/>
            </w:r>
            <w:r w:rsidR="00153F19">
              <w:rPr>
                <w:noProof/>
                <w:webHidden/>
              </w:rPr>
              <w:t>10</w:t>
            </w:r>
            <w:r w:rsidR="00153F19">
              <w:rPr>
                <w:noProof/>
                <w:webHidden/>
              </w:rPr>
              <w:fldChar w:fldCharType="end"/>
            </w:r>
          </w:hyperlink>
        </w:p>
        <w:p w14:paraId="3FF15AC9" w14:textId="77777777" w:rsidR="00153F19" w:rsidRDefault="001618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622" w:history="1">
            <w:r w:rsidR="00153F19" w:rsidRPr="00F0366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53F19">
              <w:rPr>
                <w:noProof/>
                <w:webHidden/>
              </w:rPr>
              <w:tab/>
            </w:r>
            <w:r w:rsidR="00153F19">
              <w:rPr>
                <w:noProof/>
                <w:webHidden/>
              </w:rPr>
              <w:fldChar w:fldCharType="begin"/>
            </w:r>
            <w:r w:rsidR="00153F19">
              <w:rPr>
                <w:noProof/>
                <w:webHidden/>
              </w:rPr>
              <w:instrText xml:space="preserve"> PAGEREF _Toc202196622 \h </w:instrText>
            </w:r>
            <w:r w:rsidR="00153F19">
              <w:rPr>
                <w:noProof/>
                <w:webHidden/>
              </w:rPr>
            </w:r>
            <w:r w:rsidR="00153F19">
              <w:rPr>
                <w:noProof/>
                <w:webHidden/>
              </w:rPr>
              <w:fldChar w:fldCharType="separate"/>
            </w:r>
            <w:r w:rsidR="00153F19">
              <w:rPr>
                <w:noProof/>
                <w:webHidden/>
              </w:rPr>
              <w:t>12</w:t>
            </w:r>
            <w:r w:rsidR="00153F19">
              <w:rPr>
                <w:noProof/>
                <w:webHidden/>
              </w:rPr>
              <w:fldChar w:fldCharType="end"/>
            </w:r>
          </w:hyperlink>
        </w:p>
        <w:p w14:paraId="29349B5A" w14:textId="77777777" w:rsidR="00153F19" w:rsidRDefault="001618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623" w:history="1">
            <w:r w:rsidR="00153F19" w:rsidRPr="00F0366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53F19">
              <w:rPr>
                <w:noProof/>
                <w:webHidden/>
              </w:rPr>
              <w:tab/>
            </w:r>
            <w:r w:rsidR="00153F19">
              <w:rPr>
                <w:noProof/>
                <w:webHidden/>
              </w:rPr>
              <w:fldChar w:fldCharType="begin"/>
            </w:r>
            <w:r w:rsidR="00153F19">
              <w:rPr>
                <w:noProof/>
                <w:webHidden/>
              </w:rPr>
              <w:instrText xml:space="preserve"> PAGEREF _Toc202196623 \h </w:instrText>
            </w:r>
            <w:r w:rsidR="00153F19">
              <w:rPr>
                <w:noProof/>
                <w:webHidden/>
              </w:rPr>
            </w:r>
            <w:r w:rsidR="00153F19">
              <w:rPr>
                <w:noProof/>
                <w:webHidden/>
              </w:rPr>
              <w:fldChar w:fldCharType="separate"/>
            </w:r>
            <w:r w:rsidR="00153F19">
              <w:rPr>
                <w:noProof/>
                <w:webHidden/>
              </w:rPr>
              <w:t>12</w:t>
            </w:r>
            <w:r w:rsidR="00153F19">
              <w:rPr>
                <w:noProof/>
                <w:webHidden/>
              </w:rPr>
              <w:fldChar w:fldCharType="end"/>
            </w:r>
          </w:hyperlink>
        </w:p>
        <w:p w14:paraId="6238865D" w14:textId="77777777" w:rsidR="00153F19" w:rsidRDefault="001618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624" w:history="1">
            <w:r w:rsidR="00153F19" w:rsidRPr="00F0366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53F19">
              <w:rPr>
                <w:noProof/>
                <w:webHidden/>
              </w:rPr>
              <w:tab/>
            </w:r>
            <w:r w:rsidR="00153F19">
              <w:rPr>
                <w:noProof/>
                <w:webHidden/>
              </w:rPr>
              <w:fldChar w:fldCharType="begin"/>
            </w:r>
            <w:r w:rsidR="00153F19">
              <w:rPr>
                <w:noProof/>
                <w:webHidden/>
              </w:rPr>
              <w:instrText xml:space="preserve"> PAGEREF _Toc202196624 \h </w:instrText>
            </w:r>
            <w:r w:rsidR="00153F19">
              <w:rPr>
                <w:noProof/>
                <w:webHidden/>
              </w:rPr>
            </w:r>
            <w:r w:rsidR="00153F19">
              <w:rPr>
                <w:noProof/>
                <w:webHidden/>
              </w:rPr>
              <w:fldChar w:fldCharType="separate"/>
            </w:r>
            <w:r w:rsidR="00153F19">
              <w:rPr>
                <w:noProof/>
                <w:webHidden/>
              </w:rPr>
              <w:t>12</w:t>
            </w:r>
            <w:r w:rsidR="00153F19">
              <w:rPr>
                <w:noProof/>
                <w:webHidden/>
              </w:rPr>
              <w:fldChar w:fldCharType="end"/>
            </w:r>
          </w:hyperlink>
        </w:p>
        <w:p w14:paraId="2D87803E" w14:textId="77777777" w:rsidR="00153F19" w:rsidRDefault="001618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625" w:history="1">
            <w:r w:rsidR="00153F19" w:rsidRPr="00F0366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53F19">
              <w:rPr>
                <w:noProof/>
                <w:webHidden/>
              </w:rPr>
              <w:tab/>
            </w:r>
            <w:r w:rsidR="00153F19">
              <w:rPr>
                <w:noProof/>
                <w:webHidden/>
              </w:rPr>
              <w:fldChar w:fldCharType="begin"/>
            </w:r>
            <w:r w:rsidR="00153F19">
              <w:rPr>
                <w:noProof/>
                <w:webHidden/>
              </w:rPr>
              <w:instrText xml:space="preserve"> PAGEREF _Toc202196625 \h </w:instrText>
            </w:r>
            <w:r w:rsidR="00153F19">
              <w:rPr>
                <w:noProof/>
                <w:webHidden/>
              </w:rPr>
            </w:r>
            <w:r w:rsidR="00153F19">
              <w:rPr>
                <w:noProof/>
                <w:webHidden/>
              </w:rPr>
              <w:fldChar w:fldCharType="separate"/>
            </w:r>
            <w:r w:rsidR="00153F19">
              <w:rPr>
                <w:noProof/>
                <w:webHidden/>
              </w:rPr>
              <w:t>12</w:t>
            </w:r>
            <w:r w:rsidR="00153F19">
              <w:rPr>
                <w:noProof/>
                <w:webHidden/>
              </w:rPr>
              <w:fldChar w:fldCharType="end"/>
            </w:r>
          </w:hyperlink>
        </w:p>
        <w:p w14:paraId="424F97ED" w14:textId="77777777" w:rsidR="00153F19" w:rsidRDefault="001618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626" w:history="1">
            <w:r w:rsidR="00153F19" w:rsidRPr="00F0366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53F19">
              <w:rPr>
                <w:noProof/>
                <w:webHidden/>
              </w:rPr>
              <w:tab/>
            </w:r>
            <w:r w:rsidR="00153F19">
              <w:rPr>
                <w:noProof/>
                <w:webHidden/>
              </w:rPr>
              <w:fldChar w:fldCharType="begin"/>
            </w:r>
            <w:r w:rsidR="00153F19">
              <w:rPr>
                <w:noProof/>
                <w:webHidden/>
              </w:rPr>
              <w:instrText xml:space="preserve"> PAGEREF _Toc202196626 \h </w:instrText>
            </w:r>
            <w:r w:rsidR="00153F19">
              <w:rPr>
                <w:noProof/>
                <w:webHidden/>
              </w:rPr>
            </w:r>
            <w:r w:rsidR="00153F19">
              <w:rPr>
                <w:noProof/>
                <w:webHidden/>
              </w:rPr>
              <w:fldChar w:fldCharType="separate"/>
            </w:r>
            <w:r w:rsidR="00153F19">
              <w:rPr>
                <w:noProof/>
                <w:webHidden/>
              </w:rPr>
              <w:t>12</w:t>
            </w:r>
            <w:r w:rsidR="00153F19">
              <w:rPr>
                <w:noProof/>
                <w:webHidden/>
              </w:rPr>
              <w:fldChar w:fldCharType="end"/>
            </w:r>
          </w:hyperlink>
        </w:p>
        <w:p w14:paraId="02842AEE" w14:textId="77777777" w:rsidR="00153F19" w:rsidRDefault="001618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627" w:history="1">
            <w:r w:rsidR="00153F19" w:rsidRPr="00F0366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53F19">
              <w:rPr>
                <w:noProof/>
                <w:webHidden/>
              </w:rPr>
              <w:tab/>
            </w:r>
            <w:r w:rsidR="00153F19">
              <w:rPr>
                <w:noProof/>
                <w:webHidden/>
              </w:rPr>
              <w:fldChar w:fldCharType="begin"/>
            </w:r>
            <w:r w:rsidR="00153F19">
              <w:rPr>
                <w:noProof/>
                <w:webHidden/>
              </w:rPr>
              <w:instrText xml:space="preserve"> PAGEREF _Toc202196627 \h </w:instrText>
            </w:r>
            <w:r w:rsidR="00153F19">
              <w:rPr>
                <w:noProof/>
                <w:webHidden/>
              </w:rPr>
            </w:r>
            <w:r w:rsidR="00153F19">
              <w:rPr>
                <w:noProof/>
                <w:webHidden/>
              </w:rPr>
              <w:fldChar w:fldCharType="separate"/>
            </w:r>
            <w:r w:rsidR="00153F19">
              <w:rPr>
                <w:noProof/>
                <w:webHidden/>
              </w:rPr>
              <w:t>12</w:t>
            </w:r>
            <w:r w:rsidR="00153F19">
              <w:rPr>
                <w:noProof/>
                <w:webHidden/>
              </w:rPr>
              <w:fldChar w:fldCharType="end"/>
            </w:r>
          </w:hyperlink>
        </w:p>
        <w:p w14:paraId="236F990C" w14:textId="77777777" w:rsidR="00153F19" w:rsidRDefault="001618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628" w:history="1">
            <w:r w:rsidR="00153F19" w:rsidRPr="00F0366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53F19">
              <w:rPr>
                <w:noProof/>
                <w:webHidden/>
              </w:rPr>
              <w:tab/>
            </w:r>
            <w:r w:rsidR="00153F19">
              <w:rPr>
                <w:noProof/>
                <w:webHidden/>
              </w:rPr>
              <w:fldChar w:fldCharType="begin"/>
            </w:r>
            <w:r w:rsidR="00153F19">
              <w:rPr>
                <w:noProof/>
                <w:webHidden/>
              </w:rPr>
              <w:instrText xml:space="preserve"> PAGEREF _Toc202196628 \h </w:instrText>
            </w:r>
            <w:r w:rsidR="00153F19">
              <w:rPr>
                <w:noProof/>
                <w:webHidden/>
              </w:rPr>
            </w:r>
            <w:r w:rsidR="00153F19">
              <w:rPr>
                <w:noProof/>
                <w:webHidden/>
              </w:rPr>
              <w:fldChar w:fldCharType="separate"/>
            </w:r>
            <w:r w:rsidR="00153F19">
              <w:rPr>
                <w:noProof/>
                <w:webHidden/>
              </w:rPr>
              <w:t>12</w:t>
            </w:r>
            <w:r w:rsidR="00153F1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1966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профессиональные компетенций в области применения искусственного интеллекта (ИИ) для создания, оптимизации и управления коммуникационными продуктами.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1966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Искусственный интеллект в производстве коммуникационного продукта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1966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5"/>
        <w:gridCol w:w="2101"/>
        <w:gridCol w:w="5394"/>
      </w:tblGrid>
      <w:tr w:rsidR="00751095" w:rsidRPr="00153F1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53F1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53F1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53F1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53F1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53F1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53F1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53F1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53F1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53F1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53F1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53F19">
              <w:rPr>
                <w:rFonts w:ascii="Times New Roman" w:hAnsi="Times New Roman" w:cs="Times New Roman"/>
              </w:rPr>
              <w:t xml:space="preserve">ОПК-1 - Способен планировать, </w:t>
            </w:r>
            <w:proofErr w:type="gramStart"/>
            <w:r w:rsidRPr="00153F19">
              <w:rPr>
                <w:rFonts w:ascii="Times New Roman" w:hAnsi="Times New Roman" w:cs="Times New Roman"/>
              </w:rPr>
              <w:t>организовывать и координировать</w:t>
            </w:r>
            <w:proofErr w:type="gramEnd"/>
            <w:r w:rsidRPr="00153F19">
              <w:rPr>
                <w:rFonts w:ascii="Times New Roman" w:hAnsi="Times New Roman" w:cs="Times New Roman"/>
              </w:rPr>
              <w:t xml:space="preserve"> процесс создания востребованных обществом и индустрией </w:t>
            </w:r>
            <w:proofErr w:type="spellStart"/>
            <w:r w:rsidRPr="00153F19">
              <w:rPr>
                <w:rFonts w:ascii="Times New Roman" w:hAnsi="Times New Roman" w:cs="Times New Roman"/>
              </w:rPr>
              <w:t>медиатекстов</w:t>
            </w:r>
            <w:proofErr w:type="spellEnd"/>
            <w:r w:rsidRPr="00153F19">
              <w:rPr>
                <w:rFonts w:ascii="Times New Roman" w:hAnsi="Times New Roman" w:cs="Times New Roman"/>
              </w:rPr>
              <w:t xml:space="preserve"> и (или) </w:t>
            </w:r>
            <w:proofErr w:type="spellStart"/>
            <w:r w:rsidRPr="00153F19">
              <w:rPr>
                <w:rFonts w:ascii="Times New Roman" w:hAnsi="Times New Roman" w:cs="Times New Roman"/>
              </w:rPr>
              <w:t>медиапродуктов</w:t>
            </w:r>
            <w:proofErr w:type="spellEnd"/>
            <w:r w:rsidRPr="00153F19">
              <w:rPr>
                <w:rFonts w:ascii="Times New Roman" w:hAnsi="Times New Roman" w:cs="Times New Roman"/>
              </w:rPr>
              <w:t>, и (или) коммуникационных продуктов, отслеживать и учитывать изменение норм русского и иностранного языков, особенностей иных знаковых систем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53F1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53F19">
              <w:rPr>
                <w:rFonts w:ascii="Times New Roman" w:hAnsi="Times New Roman" w:cs="Times New Roman"/>
                <w:lang w:bidi="ru-RU"/>
              </w:rPr>
              <w:t>ОПК-1.2 - Управляет процессом подготовки востребованных индустрией рекламы и связей с общественностью текстов и (или) продуктов с учетом изменений норм русского (иностранного) языков и особенностей иных знаковых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53F1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53F19">
              <w:rPr>
                <w:rFonts w:ascii="Times New Roman" w:hAnsi="Times New Roman" w:cs="Times New Roman"/>
              </w:rPr>
              <w:t xml:space="preserve">Знать: </w:t>
            </w:r>
            <w:r w:rsidR="00316402" w:rsidRPr="00153F19">
              <w:rPr>
                <w:rFonts w:ascii="Times New Roman" w:hAnsi="Times New Roman" w:cs="Times New Roman"/>
              </w:rPr>
              <w:t>Основные принципы и методы автоматизированного создания контента с использованием ИИ.</w:t>
            </w:r>
            <w:r w:rsidR="00316402" w:rsidRPr="00153F19">
              <w:rPr>
                <w:rFonts w:ascii="Times New Roman" w:hAnsi="Times New Roman" w:cs="Times New Roman"/>
              </w:rPr>
              <w:br/>
              <w:t xml:space="preserve">Современные нормы и динамику изменений в </w:t>
            </w:r>
            <w:proofErr w:type="gramStart"/>
            <w:r w:rsidR="00316402" w:rsidRPr="00153F19">
              <w:rPr>
                <w:rFonts w:ascii="Times New Roman" w:hAnsi="Times New Roman" w:cs="Times New Roman"/>
              </w:rPr>
              <w:t>русском</w:t>
            </w:r>
            <w:proofErr w:type="gramEnd"/>
            <w:r w:rsidR="00316402" w:rsidRPr="00153F19">
              <w:rPr>
                <w:rFonts w:ascii="Times New Roman" w:hAnsi="Times New Roman" w:cs="Times New Roman"/>
              </w:rPr>
              <w:t xml:space="preserve"> и иностранных языках, учитываемые при генерации текстов.</w:t>
            </w:r>
            <w:r w:rsidR="00316402" w:rsidRPr="00153F19">
              <w:rPr>
                <w:rFonts w:ascii="Times New Roman" w:hAnsi="Times New Roman" w:cs="Times New Roman"/>
              </w:rPr>
              <w:br/>
              <w:t xml:space="preserve">Особенности семиотики и </w:t>
            </w:r>
            <w:proofErr w:type="spellStart"/>
            <w:r w:rsidR="00316402" w:rsidRPr="00153F19">
              <w:rPr>
                <w:rFonts w:ascii="Times New Roman" w:hAnsi="Times New Roman" w:cs="Times New Roman"/>
              </w:rPr>
              <w:t>мультимодальных</w:t>
            </w:r>
            <w:proofErr w:type="spellEnd"/>
            <w:r w:rsidR="00316402" w:rsidRPr="00153F19">
              <w:rPr>
                <w:rFonts w:ascii="Times New Roman" w:hAnsi="Times New Roman" w:cs="Times New Roman"/>
              </w:rPr>
              <w:t xml:space="preserve"> коммуникаций (текст, изображение, аудио, видео).</w:t>
            </w:r>
            <w:r w:rsidR="00316402" w:rsidRPr="00153F19">
              <w:rPr>
                <w:rFonts w:ascii="Times New Roman" w:hAnsi="Times New Roman" w:cs="Times New Roman"/>
              </w:rPr>
              <w:br/>
              <w:t xml:space="preserve">Популярные ИИ-инструменты для создания и редактирования контента (например, </w:t>
            </w:r>
            <w:proofErr w:type="spellStart"/>
            <w:r w:rsidR="00316402" w:rsidRPr="00153F19">
              <w:rPr>
                <w:rFonts w:ascii="Times New Roman" w:hAnsi="Times New Roman" w:cs="Times New Roman"/>
                <w:lang w:val="en-US"/>
              </w:rPr>
              <w:t>ChatGPT</w:t>
            </w:r>
            <w:proofErr w:type="spellEnd"/>
            <w:r w:rsidR="00316402" w:rsidRPr="00153F1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16402" w:rsidRPr="00153F19">
              <w:rPr>
                <w:rFonts w:ascii="Times New Roman" w:hAnsi="Times New Roman" w:cs="Times New Roman"/>
                <w:lang w:val="en-US"/>
              </w:rPr>
              <w:t>DeepSeek</w:t>
            </w:r>
            <w:proofErr w:type="spellEnd"/>
            <w:r w:rsidR="00316402" w:rsidRPr="00153F19">
              <w:rPr>
                <w:rFonts w:ascii="Times New Roman" w:hAnsi="Times New Roman" w:cs="Times New Roman"/>
              </w:rPr>
              <w:t xml:space="preserve">, </w:t>
            </w:r>
            <w:r w:rsidR="00316402" w:rsidRPr="00153F19">
              <w:rPr>
                <w:rFonts w:ascii="Times New Roman" w:hAnsi="Times New Roman" w:cs="Times New Roman"/>
                <w:lang w:val="en-US"/>
              </w:rPr>
              <w:t>Claude</w:t>
            </w:r>
            <w:r w:rsidR="00316402" w:rsidRPr="00153F19">
              <w:rPr>
                <w:rFonts w:ascii="Times New Roman" w:hAnsi="Times New Roman" w:cs="Times New Roman"/>
              </w:rPr>
              <w:t xml:space="preserve">, </w:t>
            </w:r>
            <w:r w:rsidR="00316402" w:rsidRPr="00153F19">
              <w:rPr>
                <w:rFonts w:ascii="Times New Roman" w:hAnsi="Times New Roman" w:cs="Times New Roman"/>
                <w:lang w:val="en-US"/>
              </w:rPr>
              <w:t>Perplexity</w:t>
            </w:r>
            <w:r w:rsidR="00316402" w:rsidRPr="00153F1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16402" w:rsidRPr="00153F19">
              <w:rPr>
                <w:rFonts w:ascii="Times New Roman" w:hAnsi="Times New Roman" w:cs="Times New Roman"/>
                <w:lang w:val="en-US"/>
              </w:rPr>
              <w:t>Midjourney</w:t>
            </w:r>
            <w:proofErr w:type="spellEnd"/>
            <w:r w:rsidR="00316402" w:rsidRPr="00153F19">
              <w:rPr>
                <w:rFonts w:ascii="Times New Roman" w:hAnsi="Times New Roman" w:cs="Times New Roman"/>
              </w:rPr>
              <w:t>, синтезаторы речи и др.).</w:t>
            </w:r>
            <w:r w:rsidRPr="00153F1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53F1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53F19">
              <w:rPr>
                <w:rFonts w:ascii="Times New Roman" w:hAnsi="Times New Roman" w:cs="Times New Roman"/>
              </w:rPr>
              <w:t xml:space="preserve">Уметь: </w:t>
            </w:r>
            <w:r w:rsidR="00FD518F" w:rsidRPr="00153F19">
              <w:rPr>
                <w:rFonts w:ascii="Times New Roman" w:hAnsi="Times New Roman" w:cs="Times New Roman"/>
              </w:rPr>
              <w:t xml:space="preserve">Планировать и организовывать процесс производства коммуникационных продуктов с применением </w:t>
            </w:r>
            <w:proofErr w:type="gramStart"/>
            <w:r w:rsidR="00FD518F" w:rsidRPr="00153F19">
              <w:rPr>
                <w:rFonts w:ascii="Times New Roman" w:hAnsi="Times New Roman" w:cs="Times New Roman"/>
              </w:rPr>
              <w:t>ИИ-технологий</w:t>
            </w:r>
            <w:proofErr w:type="gramEnd"/>
            <w:r w:rsidR="00FD518F" w:rsidRPr="00153F19">
              <w:rPr>
                <w:rFonts w:ascii="Times New Roman" w:hAnsi="Times New Roman" w:cs="Times New Roman"/>
              </w:rPr>
              <w:t>.</w:t>
            </w:r>
            <w:r w:rsidR="00FD518F" w:rsidRPr="00153F19">
              <w:rPr>
                <w:rFonts w:ascii="Times New Roman" w:hAnsi="Times New Roman" w:cs="Times New Roman"/>
              </w:rPr>
              <w:br/>
              <w:t>Адаптировать контент под актуальные языковые нормы и требования индустрии.</w:t>
            </w:r>
            <w:r w:rsidR="00FD518F" w:rsidRPr="00153F19">
              <w:rPr>
                <w:rFonts w:ascii="Times New Roman" w:hAnsi="Times New Roman" w:cs="Times New Roman"/>
              </w:rPr>
              <w:br/>
              <w:t>Оценивать качество и релевантность текстов, сгенерированных ИИ.</w:t>
            </w:r>
            <w:r w:rsidR="00FD518F" w:rsidRPr="00153F19">
              <w:rPr>
                <w:rFonts w:ascii="Times New Roman" w:hAnsi="Times New Roman" w:cs="Times New Roman"/>
              </w:rPr>
              <w:br/>
              <w:t>Интегрировать различные знаковые системы (вербальные, визуальные, аудиальные) в единый коммуникационный продукт</w:t>
            </w:r>
            <w:proofErr w:type="gramStart"/>
            <w:r w:rsidR="00FD518F" w:rsidRPr="00153F19">
              <w:rPr>
                <w:rFonts w:ascii="Times New Roman" w:hAnsi="Times New Roman" w:cs="Times New Roman"/>
              </w:rPr>
              <w:t>.</w:t>
            </w:r>
            <w:r w:rsidRPr="00153F1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53F1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53F1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53F19">
              <w:rPr>
                <w:rFonts w:ascii="Times New Roman" w:hAnsi="Times New Roman" w:cs="Times New Roman"/>
              </w:rPr>
              <w:t xml:space="preserve">Навыками работы с </w:t>
            </w:r>
            <w:proofErr w:type="gramStart"/>
            <w:r w:rsidR="00FD518F" w:rsidRPr="00153F19">
              <w:rPr>
                <w:rFonts w:ascii="Times New Roman" w:hAnsi="Times New Roman" w:cs="Times New Roman"/>
              </w:rPr>
              <w:t>ИИ-платформами</w:t>
            </w:r>
            <w:proofErr w:type="gramEnd"/>
            <w:r w:rsidR="00FD518F" w:rsidRPr="00153F19">
              <w:rPr>
                <w:rFonts w:ascii="Times New Roman" w:hAnsi="Times New Roman" w:cs="Times New Roman"/>
              </w:rPr>
              <w:t xml:space="preserve"> для автоматизации создания и редактирования контента.</w:t>
            </w:r>
            <w:r w:rsidR="00FD518F" w:rsidRPr="00153F19">
              <w:rPr>
                <w:rFonts w:ascii="Times New Roman" w:hAnsi="Times New Roman" w:cs="Times New Roman"/>
              </w:rPr>
              <w:br/>
              <w:t>Методами контроля и корректировки текстов с учетом языковых норм.</w:t>
            </w:r>
            <w:r w:rsidR="00FD518F" w:rsidRPr="00153F19">
              <w:rPr>
                <w:rFonts w:ascii="Times New Roman" w:hAnsi="Times New Roman" w:cs="Times New Roman"/>
              </w:rPr>
              <w:br/>
              <w:t xml:space="preserve">Техниками </w:t>
            </w:r>
            <w:proofErr w:type="spellStart"/>
            <w:r w:rsidR="00FD518F" w:rsidRPr="00153F19">
              <w:rPr>
                <w:rFonts w:ascii="Times New Roman" w:hAnsi="Times New Roman" w:cs="Times New Roman"/>
              </w:rPr>
              <w:t>мультимодальной</w:t>
            </w:r>
            <w:proofErr w:type="spellEnd"/>
            <w:r w:rsidR="00FD518F" w:rsidRPr="00153F19">
              <w:rPr>
                <w:rFonts w:ascii="Times New Roman" w:hAnsi="Times New Roman" w:cs="Times New Roman"/>
              </w:rPr>
              <w:t xml:space="preserve"> коммуникации (сочетание текста, графики, звука</w:t>
            </w:r>
            <w:proofErr w:type="gramStart"/>
            <w:r w:rsidR="00FD518F" w:rsidRPr="00153F19">
              <w:rPr>
                <w:rFonts w:ascii="Times New Roman" w:hAnsi="Times New Roman" w:cs="Times New Roman"/>
              </w:rPr>
              <w:t>).</w:t>
            </w:r>
            <w:r w:rsidRPr="00153F1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53F19" w14:paraId="2C32661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C2ACD" w14:textId="77777777" w:rsidR="00751095" w:rsidRPr="00153F1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gramStart"/>
            <w:r w:rsidRPr="00153F19">
              <w:rPr>
                <w:rFonts w:ascii="Times New Roman" w:hAnsi="Times New Roman" w:cs="Times New Roman"/>
              </w:rPr>
              <w:t xml:space="preserve">ОПК-3 - Способен анализировать многообразие достижений отечественной и мировой культуры в процессе создания </w:t>
            </w:r>
            <w:proofErr w:type="spellStart"/>
            <w:r w:rsidRPr="00153F19">
              <w:rPr>
                <w:rFonts w:ascii="Times New Roman" w:hAnsi="Times New Roman" w:cs="Times New Roman"/>
              </w:rPr>
              <w:t>медиатекстов</w:t>
            </w:r>
            <w:proofErr w:type="spellEnd"/>
            <w:r w:rsidRPr="00153F19">
              <w:rPr>
                <w:rFonts w:ascii="Times New Roman" w:hAnsi="Times New Roman" w:cs="Times New Roman"/>
              </w:rPr>
              <w:t xml:space="preserve"> и (или) </w:t>
            </w:r>
            <w:proofErr w:type="spellStart"/>
            <w:r w:rsidRPr="00153F19">
              <w:rPr>
                <w:rFonts w:ascii="Times New Roman" w:hAnsi="Times New Roman" w:cs="Times New Roman"/>
              </w:rPr>
              <w:t>медиапродуктов</w:t>
            </w:r>
            <w:proofErr w:type="spellEnd"/>
            <w:r w:rsidRPr="00153F19">
              <w:rPr>
                <w:rFonts w:ascii="Times New Roman" w:hAnsi="Times New Roman" w:cs="Times New Roman"/>
              </w:rPr>
              <w:t>, и (или) коммуникационных продуктов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2D045" w14:textId="77777777" w:rsidR="00751095" w:rsidRPr="00153F1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53F19">
              <w:rPr>
                <w:rFonts w:ascii="Times New Roman" w:hAnsi="Times New Roman" w:cs="Times New Roman"/>
                <w:lang w:bidi="ru-RU"/>
              </w:rPr>
              <w:t xml:space="preserve">ОПК-3.2 - </w:t>
            </w:r>
            <w:proofErr w:type="gramStart"/>
            <w:r w:rsidRPr="00153F19">
              <w:rPr>
                <w:rFonts w:ascii="Times New Roman" w:hAnsi="Times New Roman" w:cs="Times New Roman"/>
                <w:lang w:bidi="ru-RU"/>
              </w:rPr>
              <w:t>Анализирует и использует</w:t>
            </w:r>
            <w:proofErr w:type="gramEnd"/>
            <w:r w:rsidRPr="00153F19">
              <w:rPr>
                <w:rFonts w:ascii="Times New Roman" w:hAnsi="Times New Roman" w:cs="Times New Roman"/>
                <w:lang w:bidi="ru-RU"/>
              </w:rPr>
              <w:t xml:space="preserve"> достижения отечественной и мировой культуры при подготовке текстов рекламы и связей с общественностью и (или) разработке и реализации иных коммуникационных продуктов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C99B8" w14:textId="77777777" w:rsidR="00751095" w:rsidRPr="00153F1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53F19">
              <w:rPr>
                <w:rFonts w:ascii="Times New Roman" w:hAnsi="Times New Roman" w:cs="Times New Roman"/>
              </w:rPr>
              <w:t xml:space="preserve">Знать: </w:t>
            </w:r>
            <w:r w:rsidR="00316402" w:rsidRPr="00153F19">
              <w:rPr>
                <w:rFonts w:ascii="Times New Roman" w:hAnsi="Times New Roman" w:cs="Times New Roman"/>
              </w:rPr>
              <w:t xml:space="preserve">Основные тенденции и ключевые явления в современной и классической культуре (литература, искусство, кино, музыка, </w:t>
            </w:r>
            <w:r w:rsidR="00316402" w:rsidRPr="00153F19">
              <w:rPr>
                <w:rFonts w:ascii="Times New Roman" w:hAnsi="Times New Roman" w:cs="Times New Roman"/>
                <w:lang w:val="en-US"/>
              </w:rPr>
              <w:t>digital</w:t>
            </w:r>
            <w:r w:rsidR="00316402" w:rsidRPr="00153F19">
              <w:rPr>
                <w:rFonts w:ascii="Times New Roman" w:hAnsi="Times New Roman" w:cs="Times New Roman"/>
              </w:rPr>
              <w:t>-культура).</w:t>
            </w:r>
            <w:r w:rsidR="00316402" w:rsidRPr="00153F19">
              <w:rPr>
                <w:rFonts w:ascii="Times New Roman" w:hAnsi="Times New Roman" w:cs="Times New Roman"/>
              </w:rPr>
              <w:br/>
              <w:t xml:space="preserve">Методы интеграции культурных кодов и </w:t>
            </w:r>
            <w:proofErr w:type="spellStart"/>
            <w:r w:rsidR="00316402" w:rsidRPr="00153F19">
              <w:rPr>
                <w:rFonts w:ascii="Times New Roman" w:hAnsi="Times New Roman" w:cs="Times New Roman"/>
              </w:rPr>
              <w:t>референсов</w:t>
            </w:r>
            <w:proofErr w:type="spellEnd"/>
            <w:r w:rsidR="00316402" w:rsidRPr="00153F19">
              <w:rPr>
                <w:rFonts w:ascii="Times New Roman" w:hAnsi="Times New Roman" w:cs="Times New Roman"/>
              </w:rPr>
              <w:t xml:space="preserve"> в рекламные и </w:t>
            </w:r>
            <w:r w:rsidR="00316402" w:rsidRPr="00153F19">
              <w:rPr>
                <w:rFonts w:ascii="Times New Roman" w:hAnsi="Times New Roman" w:cs="Times New Roman"/>
                <w:lang w:val="en-US"/>
              </w:rPr>
              <w:t>PR</w:t>
            </w:r>
            <w:r w:rsidR="00316402" w:rsidRPr="00153F19">
              <w:rPr>
                <w:rFonts w:ascii="Times New Roman" w:hAnsi="Times New Roman" w:cs="Times New Roman"/>
              </w:rPr>
              <w:t>-кампании.</w:t>
            </w:r>
            <w:r w:rsidR="00316402" w:rsidRPr="00153F19">
              <w:rPr>
                <w:rFonts w:ascii="Times New Roman" w:hAnsi="Times New Roman" w:cs="Times New Roman"/>
              </w:rPr>
              <w:br/>
              <w:t xml:space="preserve">Особенности межкультурной коммуникации и глобальных трендов в </w:t>
            </w:r>
            <w:proofErr w:type="spellStart"/>
            <w:r w:rsidR="00316402" w:rsidRPr="00153F19">
              <w:rPr>
                <w:rFonts w:ascii="Times New Roman" w:hAnsi="Times New Roman" w:cs="Times New Roman"/>
              </w:rPr>
              <w:t>медиапространстве</w:t>
            </w:r>
            <w:proofErr w:type="spellEnd"/>
            <w:r w:rsidR="00316402" w:rsidRPr="00153F19">
              <w:rPr>
                <w:rFonts w:ascii="Times New Roman" w:hAnsi="Times New Roman" w:cs="Times New Roman"/>
              </w:rPr>
              <w:t>.</w:t>
            </w:r>
            <w:r w:rsidRPr="00153F19">
              <w:rPr>
                <w:rFonts w:ascii="Times New Roman" w:hAnsi="Times New Roman" w:cs="Times New Roman"/>
              </w:rPr>
              <w:t xml:space="preserve"> </w:t>
            </w:r>
          </w:p>
          <w:p w14:paraId="3531F997" w14:textId="77777777" w:rsidR="00751095" w:rsidRPr="00153F1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53F19">
              <w:rPr>
                <w:rFonts w:ascii="Times New Roman" w:hAnsi="Times New Roman" w:cs="Times New Roman"/>
              </w:rPr>
              <w:t xml:space="preserve">Уметь: </w:t>
            </w:r>
            <w:r w:rsidR="00FD518F" w:rsidRPr="00153F19">
              <w:rPr>
                <w:rFonts w:ascii="Times New Roman" w:hAnsi="Times New Roman" w:cs="Times New Roman"/>
              </w:rPr>
              <w:t>Анализировать культурный контекст для создания релевантного и вовлекающего контента.</w:t>
            </w:r>
            <w:r w:rsidR="00FD518F" w:rsidRPr="00153F19">
              <w:rPr>
                <w:rFonts w:ascii="Times New Roman" w:hAnsi="Times New Roman" w:cs="Times New Roman"/>
              </w:rPr>
              <w:br/>
              <w:t xml:space="preserve">Применять культурные архетипы и символы в коммуникационных </w:t>
            </w:r>
            <w:proofErr w:type="gramStart"/>
            <w:r w:rsidR="00FD518F" w:rsidRPr="00153F19">
              <w:rPr>
                <w:rFonts w:ascii="Times New Roman" w:hAnsi="Times New Roman" w:cs="Times New Roman"/>
              </w:rPr>
              <w:t>стратегиях</w:t>
            </w:r>
            <w:proofErr w:type="gramEnd"/>
            <w:r w:rsidR="00FD518F" w:rsidRPr="00153F19">
              <w:rPr>
                <w:rFonts w:ascii="Times New Roman" w:hAnsi="Times New Roman" w:cs="Times New Roman"/>
              </w:rPr>
              <w:t>.</w:t>
            </w:r>
            <w:r w:rsidR="00FD518F" w:rsidRPr="00153F19">
              <w:rPr>
                <w:rFonts w:ascii="Times New Roman" w:hAnsi="Times New Roman" w:cs="Times New Roman"/>
              </w:rPr>
              <w:br/>
              <w:t>Адаптировать международные культурные тренды под локальную аудиторию</w:t>
            </w:r>
            <w:proofErr w:type="gramStart"/>
            <w:r w:rsidR="00FD518F" w:rsidRPr="00153F19">
              <w:rPr>
                <w:rFonts w:ascii="Times New Roman" w:hAnsi="Times New Roman" w:cs="Times New Roman"/>
              </w:rPr>
              <w:t>.</w:t>
            </w:r>
            <w:r w:rsidRPr="00153F1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940F636" w14:textId="77777777" w:rsidR="00751095" w:rsidRPr="00153F1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53F1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53F19">
              <w:rPr>
                <w:rFonts w:ascii="Times New Roman" w:hAnsi="Times New Roman" w:cs="Times New Roman"/>
              </w:rPr>
              <w:t xml:space="preserve">Навыками культурного анализа при создании </w:t>
            </w:r>
            <w:proofErr w:type="spellStart"/>
            <w:r w:rsidR="00FD518F" w:rsidRPr="00153F19">
              <w:rPr>
                <w:rFonts w:ascii="Times New Roman" w:hAnsi="Times New Roman" w:cs="Times New Roman"/>
              </w:rPr>
              <w:t>медиатекстов</w:t>
            </w:r>
            <w:proofErr w:type="spellEnd"/>
            <w:r w:rsidR="00FD518F" w:rsidRPr="00153F19">
              <w:rPr>
                <w:rFonts w:ascii="Times New Roman" w:hAnsi="Times New Roman" w:cs="Times New Roman"/>
              </w:rPr>
              <w:t>.</w:t>
            </w:r>
            <w:r w:rsidR="00FD518F" w:rsidRPr="00153F19">
              <w:rPr>
                <w:rFonts w:ascii="Times New Roman" w:hAnsi="Times New Roman" w:cs="Times New Roman"/>
              </w:rPr>
              <w:br/>
              <w:t xml:space="preserve">Техниками использования </w:t>
            </w:r>
            <w:proofErr w:type="gramStart"/>
            <w:r w:rsidR="00FD518F" w:rsidRPr="00153F19">
              <w:rPr>
                <w:rFonts w:ascii="Times New Roman" w:hAnsi="Times New Roman" w:cs="Times New Roman"/>
              </w:rPr>
              <w:t>культурных</w:t>
            </w:r>
            <w:proofErr w:type="gramEnd"/>
            <w:r w:rsidR="00FD518F" w:rsidRPr="00153F1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153F19">
              <w:rPr>
                <w:rFonts w:ascii="Times New Roman" w:hAnsi="Times New Roman" w:cs="Times New Roman"/>
              </w:rPr>
              <w:t>референсов</w:t>
            </w:r>
            <w:proofErr w:type="spellEnd"/>
            <w:r w:rsidR="00FD518F" w:rsidRPr="00153F19">
              <w:rPr>
                <w:rFonts w:ascii="Times New Roman" w:hAnsi="Times New Roman" w:cs="Times New Roman"/>
              </w:rPr>
              <w:t xml:space="preserve"> в рекламе и </w:t>
            </w:r>
            <w:r w:rsidR="00FD518F" w:rsidRPr="00153F19">
              <w:rPr>
                <w:rFonts w:ascii="Times New Roman" w:hAnsi="Times New Roman" w:cs="Times New Roman"/>
                <w:lang w:val="en-US"/>
              </w:rPr>
              <w:t>PR</w:t>
            </w:r>
            <w:r w:rsidR="00FD518F" w:rsidRPr="00153F19">
              <w:rPr>
                <w:rFonts w:ascii="Times New Roman" w:hAnsi="Times New Roman" w:cs="Times New Roman"/>
              </w:rPr>
              <w:t>.</w:t>
            </w:r>
            <w:r w:rsidR="00FD518F" w:rsidRPr="00153F19">
              <w:rPr>
                <w:rFonts w:ascii="Times New Roman" w:hAnsi="Times New Roman" w:cs="Times New Roman"/>
              </w:rPr>
              <w:br/>
              <w:t xml:space="preserve">Методами </w:t>
            </w:r>
            <w:proofErr w:type="gramStart"/>
            <w:r w:rsidR="00FD518F" w:rsidRPr="00153F19">
              <w:rPr>
                <w:rFonts w:ascii="Times New Roman" w:hAnsi="Times New Roman" w:cs="Times New Roman"/>
              </w:rPr>
              <w:t>кросс-культурного</w:t>
            </w:r>
            <w:proofErr w:type="gramEnd"/>
            <w:r w:rsidR="00FD518F" w:rsidRPr="00153F19">
              <w:rPr>
                <w:rFonts w:ascii="Times New Roman" w:hAnsi="Times New Roman" w:cs="Times New Roman"/>
              </w:rPr>
              <w:t xml:space="preserve"> позиционирования брендов.</w:t>
            </w:r>
            <w:r w:rsidRPr="00153F1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53F1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19661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Введение в ИИ и его применение в коммуникациях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искусственного интеллекта: ключевые понятия и технологии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ИИ, машинного обучения и нейросетей. Виды ИИ: узкий (Narrow AI), общий (AGI), супер (ASI). Основные технологии: NLP (обработка естественного языка), компьютерное зрение, генеративные модели.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493CB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8326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Роль ИИ в современной коммуникационной индустрии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5A3B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Применение ИИ в рекламе, PR, SMM и корпоративных коммуникациях. Примеры успешных кейсов (ChatGPT для копирайтинга, нейросети для создания креативов). Тренды: автоматизация рутинных задач, персонализация контента.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B1CE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3D51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725E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8F89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DEED06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4FD8BF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Генерация и оптимизация контента с помощью ИИ</w:t>
            </w:r>
          </w:p>
        </w:tc>
      </w:tr>
      <w:tr w:rsidR="005B37A7" w:rsidRPr="005B37A7" w14:paraId="67F943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BCF0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Автоматизированное создание текстов: технологии и инструменты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6A1C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работы текстовых генераторов (GPT, BERT, T5). Инструменты</w:t>
            </w:r>
            <w:r w:rsidRPr="00153F19">
              <w:rPr>
                <w:lang w:val="en-US" w:bidi="ru-RU"/>
              </w:rPr>
              <w:t xml:space="preserve">: </w:t>
            </w:r>
            <w:proofErr w:type="spellStart"/>
            <w:r w:rsidRPr="00153F19">
              <w:rPr>
                <w:lang w:val="en-US" w:bidi="ru-RU"/>
              </w:rPr>
              <w:t>ChatGPT</w:t>
            </w:r>
            <w:proofErr w:type="spellEnd"/>
            <w:r w:rsidRPr="00153F19">
              <w:rPr>
                <w:lang w:val="en-US" w:bidi="ru-RU"/>
              </w:rPr>
              <w:t xml:space="preserve">, Jasper, Copy.ai, </w:t>
            </w:r>
            <w:proofErr w:type="spellStart"/>
            <w:r w:rsidRPr="00153F19">
              <w:rPr>
                <w:lang w:val="en-US" w:bidi="ru-RU"/>
              </w:rPr>
              <w:t>Grammarly</w:t>
            </w:r>
            <w:proofErr w:type="spellEnd"/>
            <w:r w:rsidRPr="00153F19">
              <w:rPr>
                <w:lang w:val="en-US" w:bidi="ru-RU"/>
              </w:rPr>
              <w:t xml:space="preserve">. </w:t>
            </w:r>
            <w:r w:rsidRPr="00352B6F">
              <w:rPr>
                <w:lang w:bidi="ru-RU"/>
              </w:rPr>
              <w:t>Практические аспекты: написание пресс-релизов, постов, слоганов.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C6CE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FDFE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1532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3C28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C8C27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926C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Визуальный и мультимедийный контент в эпоху 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5F77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Генерация</w:t>
            </w:r>
            <w:r w:rsidRPr="00153F19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изображений</w:t>
            </w:r>
            <w:r w:rsidRPr="00153F19">
              <w:rPr>
                <w:lang w:val="en-US" w:bidi="ru-RU"/>
              </w:rPr>
              <w:t xml:space="preserve"> (</w:t>
            </w:r>
            <w:proofErr w:type="spellStart"/>
            <w:r w:rsidRPr="00153F19">
              <w:rPr>
                <w:lang w:val="en-US" w:bidi="ru-RU"/>
              </w:rPr>
              <w:t>Midjourney</w:t>
            </w:r>
            <w:proofErr w:type="spellEnd"/>
            <w:r w:rsidRPr="00153F19">
              <w:rPr>
                <w:lang w:val="en-US" w:bidi="ru-RU"/>
              </w:rPr>
              <w:t xml:space="preserve">, DALL·E, Stable Diffusion). </w:t>
            </w:r>
            <w:r w:rsidRPr="00352B6F">
              <w:rPr>
                <w:lang w:bidi="ru-RU"/>
              </w:rPr>
              <w:t>Создание видео (Synthesia, Runway ML). Оптимизация контента под алгоритмы соцсетей с помощью 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743C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2FA6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0F3F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15C7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A7CAA9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7C6A38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Анализ данных и персонализация коммуникаций</w:t>
            </w:r>
          </w:p>
        </w:tc>
      </w:tr>
      <w:tr w:rsidR="005B37A7" w:rsidRPr="005B37A7" w14:paraId="5893CB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A94B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Big Data и предиктивная аналитика в PR и рекламе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BAD1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Как ИИ анализирует данные аудитории. Инструменты: Google Analytics, Brandwatch, нейросетевые системы. Прогнозирование трендов и поведенческих паттернов.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F547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C072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F4F0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C924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9485B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E410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Персонализация коммуникаций на основе 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6CCA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Сегментация аудитории с помощью ML. Динамический контент (персонализированные email-рассылки, таргетированная реклама). Кейсы: Яндекс, Netflix, Spotify, Авито, Amazon.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B37F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2028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AD03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7735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C91607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7F6A7D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Этика, правовые аспекты и будущее ИИ в коммуникациях</w:t>
            </w:r>
          </w:p>
        </w:tc>
      </w:tr>
      <w:tr w:rsidR="005B37A7" w:rsidRPr="005B37A7" w14:paraId="34A3D0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2F41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Этические и правовые вопросы применения 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E423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Проблемы авторского права на AI-генерируемый контент. Манипуляции и deepfakes: риски для репутации. Регулирование ИИ: GDPR, законы об искусственном интеллекте.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3E62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46C8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9716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46DD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5723F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7516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Тренды и перспективы развития ИИ в медиа и коммуникациях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DDA4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ИИ как соавтор vs. замена человека. Новые профессии на стыке коммуникаций и технологий. Сценарии развития: от чат-ботов до метавселенных.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F076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FF7E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B102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AA61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19661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1966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7"/>
        <w:gridCol w:w="570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Основы искусственного интеллекта</w:t>
            </w:r>
            <w:proofErr w:type="gramStart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Е.В. </w:t>
            </w:r>
            <w:proofErr w:type="spellStart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Боровская</w:t>
            </w:r>
            <w:proofErr w:type="spellEnd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, Н. А. Давыдова.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., электрон. М. : Лаборатория знаний, 2020. 130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618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153F19">
                <w:rPr>
                  <w:color w:val="00008B"/>
                  <w:u w:val="single"/>
                  <w:lang w:val="en-US"/>
                </w:rPr>
                <w:t xml:space="preserve">https://lib.tau-edu.kz/wp-cont ... </w:t>
              </w:r>
              <w:r w:rsidR="00984247">
                <w:rPr>
                  <w:color w:val="00008B"/>
                  <w:u w:val="single"/>
                </w:rPr>
                <w:t>¾Ð³Ð¾-Ð¸Ð½ÑÐµÐ»Ð»ÐµÐºÑÐ°.pdf</w:t>
              </w:r>
            </w:hyperlink>
          </w:p>
        </w:tc>
      </w:tr>
      <w:tr w:rsidR="00262CF0" w:rsidRPr="007E6725" w14:paraId="1A04B12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0B60A1" w14:textId="77777777" w:rsidR="00262CF0" w:rsidRPr="00153F1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Потребительское поведение / Д. А. Шевченко, А. В. </w:t>
            </w:r>
            <w:proofErr w:type="spellStart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Кидинов</w:t>
            </w:r>
            <w:proofErr w:type="spellEnd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, М. В. </w:t>
            </w:r>
            <w:proofErr w:type="spellStart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Гундарин</w:t>
            </w:r>
            <w:proofErr w:type="spellEnd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[и др.]. – Москва</w:t>
            </w:r>
            <w:proofErr w:type="gramStart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ООО «</w:t>
            </w:r>
            <w:proofErr w:type="spellStart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Директ</w:t>
            </w:r>
            <w:proofErr w:type="spellEnd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-Медиа», 2023. – 112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978-5-4499-3785-8.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RLPYDV</w:t>
            </w:r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86F227" w14:textId="77777777" w:rsidR="00262CF0" w:rsidRPr="00153F19" w:rsidRDefault="001618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https://www.elibrary.ru/rlpydv</w:t>
              </w:r>
            </w:hyperlink>
          </w:p>
        </w:tc>
      </w:tr>
      <w:tr w:rsidR="00262CF0" w:rsidRPr="007E6725" w14:paraId="30229AB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0C6601" w14:textId="77777777" w:rsidR="00262CF0" w:rsidRPr="00153F1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Евстафьев, В. А. Искусственный интеллект и </w:t>
            </w:r>
            <w:proofErr w:type="spellStart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нейросети</w:t>
            </w:r>
            <w:proofErr w:type="spellEnd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: практика применения в рекламе</w:t>
            </w:r>
            <w:proofErr w:type="gramStart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 А. Евстафьев, М. А. Тюков. – 3-е издание. – Москва</w:t>
            </w:r>
            <w:proofErr w:type="gramStart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Дашков и</w:t>
            </w:r>
            <w:proofErr w:type="gramStart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, 2025. – 426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978-5-394-06175-2.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HCLZVR</w:t>
            </w:r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B2097C" w14:textId="77777777" w:rsidR="00262CF0" w:rsidRPr="00153F19" w:rsidRDefault="001618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https://www.studentlibrary.ru/book/ISBN9785394059094.html</w:t>
              </w:r>
            </w:hyperlink>
          </w:p>
        </w:tc>
      </w:tr>
      <w:tr w:rsidR="00262CF0" w:rsidRPr="007E6725" w14:paraId="7753D2E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960897" w14:textId="77777777" w:rsidR="00262CF0" w:rsidRPr="00153F1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Экосистема медиа: цифровые модификации / </w:t>
            </w:r>
            <w:proofErr w:type="gramStart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И. И</w:t>
            </w:r>
            <w:proofErr w:type="gramEnd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. Волкова, И. Н. </w:t>
            </w:r>
            <w:proofErr w:type="spellStart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Кемарская</w:t>
            </w:r>
            <w:proofErr w:type="spellEnd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, Л. К. </w:t>
            </w:r>
            <w:proofErr w:type="spellStart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Лободенко</w:t>
            </w:r>
            <w:proofErr w:type="spellEnd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[и др.]. – Челябинск</w:t>
            </w:r>
            <w:proofErr w:type="gramStart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Издательский центр </w:t>
            </w:r>
            <w:proofErr w:type="spellStart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ЮУрГУ</w:t>
            </w:r>
            <w:proofErr w:type="spellEnd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, 2021. – 252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978-5-696-05216-8.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WTMMYU</w:t>
            </w:r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D465D8" w14:textId="77777777" w:rsidR="00262CF0" w:rsidRPr="00153F19" w:rsidRDefault="001618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https://www.elibrary.ru/wtmmyu</w:t>
              </w:r>
            </w:hyperlink>
          </w:p>
        </w:tc>
      </w:tr>
      <w:tr w:rsidR="00262CF0" w:rsidRPr="007E6725" w14:paraId="5F14B56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CED40A" w14:textId="77777777" w:rsidR="00262CF0" w:rsidRPr="00153F1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Кармалова</w:t>
            </w:r>
            <w:proofErr w:type="spellEnd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, Е. Ю. Копирайтинг и </w:t>
            </w:r>
            <w:proofErr w:type="spellStart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спичрайтинг</w:t>
            </w:r>
            <w:proofErr w:type="spellEnd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/ Е. Ю. </w:t>
            </w:r>
            <w:proofErr w:type="spellStart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Кармалова</w:t>
            </w:r>
            <w:proofErr w:type="spellEnd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, А. Д. Кривоносов, Е. А. Соколова. – Санкт-Петербург</w:t>
            </w:r>
            <w:proofErr w:type="gramStart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2024. – 142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978-5-7310-6405-7.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LVINMN</w:t>
            </w:r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A961AB" w14:textId="77777777" w:rsidR="00262CF0" w:rsidRPr="00153F19" w:rsidRDefault="001618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https://www.elibrary.ru/lvinmn</w:t>
              </w:r>
            </w:hyperlink>
          </w:p>
        </w:tc>
      </w:tr>
      <w:tr w:rsidR="00262CF0" w:rsidRPr="007E6725" w14:paraId="70046A2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7F6FC1" w14:textId="77777777" w:rsidR="00262CF0" w:rsidRPr="00153F1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Кривоносов, А. Д. Разработка и реализация коммуникационной стратегии компании / А. Д. Кривоносов, А. Н. Сыркина. – Санкт-Петербург</w:t>
            </w:r>
            <w:proofErr w:type="gramStart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2022. – 75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978-5-7310-5661-8.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UAWGNI</w:t>
            </w:r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EF2252" w14:textId="77777777" w:rsidR="00262CF0" w:rsidRPr="00153F19" w:rsidRDefault="001618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https://www.elibrary.ru/uawgni</w:t>
              </w:r>
            </w:hyperlink>
          </w:p>
        </w:tc>
      </w:tr>
      <w:tr w:rsidR="00262CF0" w:rsidRPr="007E6725" w14:paraId="469B031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68FCC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Бомбин</w:t>
            </w:r>
            <w:proofErr w:type="spellEnd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, Андрей Юрьевич. Цифровые коммуникации в рекламе и связях с общественностью : практикум / </w:t>
            </w:r>
            <w:proofErr w:type="spellStart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А.Ю.Бомбин</w:t>
            </w:r>
            <w:proofErr w:type="spellEnd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оммуникац</w:t>
            </w:r>
            <w:proofErr w:type="spellEnd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. технологий и связей с общественностью.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2024. 1 файл (708Kб).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B681B5" w14:textId="77777777" w:rsidR="00262CF0" w:rsidRPr="007E6725" w:rsidRDefault="001618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153F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D0%B8%D0%BD_%D0%90.%D0%AE..pdf</w:t>
              </w:r>
            </w:hyperlink>
          </w:p>
        </w:tc>
      </w:tr>
      <w:tr w:rsidR="00262CF0" w:rsidRPr="007E6725" w14:paraId="437AAEE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D2CA25" w14:textId="77777777" w:rsidR="00262CF0" w:rsidRPr="00153F1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Искусственный интеллект в России. Технологии и рынки</w:t>
            </w:r>
            <w:proofErr w:type="gramStart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под науч. ред. Л. М. </w:t>
            </w:r>
            <w:proofErr w:type="spellStart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Гохберга</w:t>
            </w:r>
            <w:proofErr w:type="spellEnd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; Нац. </w:t>
            </w:r>
            <w:proofErr w:type="spellStart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исслед</w:t>
            </w:r>
            <w:proofErr w:type="spellEnd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. ун-т «Высшая школа экономики», Институт статистических исследований и экономики знаний ВШЭ. – Москва</w:t>
            </w:r>
            <w:proofErr w:type="gramStart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Издательский дом ВШЭ, 2025. - 149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A1D525" w14:textId="77777777" w:rsidR="00262CF0" w:rsidRPr="00153F19" w:rsidRDefault="001618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https://znanium.ru/catalog/document?id=462961</w:t>
              </w:r>
            </w:hyperlink>
          </w:p>
        </w:tc>
      </w:tr>
      <w:tr w:rsidR="00262CF0" w:rsidRPr="007E6725" w14:paraId="5AD19BB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94B22D" w14:textId="77777777" w:rsidR="00262CF0" w:rsidRPr="00153F1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Воронов, М. В.  Системы искусственного интеллекта</w:t>
            </w:r>
            <w:proofErr w:type="gramStart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В. Воронов, В. И. Пименов, И. А. </w:t>
            </w:r>
            <w:proofErr w:type="spellStart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Небаев</w:t>
            </w:r>
            <w:proofErr w:type="spellEnd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53F19">
              <w:rPr>
                <w:rFonts w:ascii="Times New Roman" w:hAnsi="Times New Roman" w:cs="Times New Roman"/>
                <w:sz w:val="24"/>
                <w:szCs w:val="24"/>
              </w:rPr>
              <w:t>, 2024. — 268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845584" w14:textId="77777777" w:rsidR="00262CF0" w:rsidRPr="007E6725" w:rsidRDefault="001618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https://urait.ru/bcode/544161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1966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FF0DADA" w14:textId="77777777" w:rsidTr="007B550D">
        <w:tc>
          <w:tcPr>
            <w:tcW w:w="9345" w:type="dxa"/>
          </w:tcPr>
          <w:p w14:paraId="3650AC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717E94D" w14:textId="77777777" w:rsidTr="007B550D">
        <w:tc>
          <w:tcPr>
            <w:tcW w:w="9345" w:type="dxa"/>
          </w:tcPr>
          <w:p w14:paraId="6608B5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1602B195" w14:textId="77777777" w:rsidTr="007B550D">
        <w:tc>
          <w:tcPr>
            <w:tcW w:w="9345" w:type="dxa"/>
          </w:tcPr>
          <w:p w14:paraId="6B5E26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  <w:tr w:rsidR="007B550D" w:rsidRPr="007E6725" w14:paraId="7EDC8287" w14:textId="77777777" w:rsidTr="007B550D">
        <w:tc>
          <w:tcPr>
            <w:tcW w:w="9345" w:type="dxa"/>
          </w:tcPr>
          <w:p w14:paraId="00635C6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48F89E07" w14:textId="77777777" w:rsidTr="007B550D">
        <w:tc>
          <w:tcPr>
            <w:tcW w:w="9345" w:type="dxa"/>
          </w:tcPr>
          <w:p w14:paraId="6C886E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Figma</w:t>
            </w:r>
          </w:p>
        </w:tc>
      </w:tr>
      <w:tr w:rsidR="007B550D" w:rsidRPr="007E6725" w14:paraId="37E42BC2" w14:textId="77777777" w:rsidTr="007B550D">
        <w:tc>
          <w:tcPr>
            <w:tcW w:w="9345" w:type="dxa"/>
          </w:tcPr>
          <w:p w14:paraId="04D343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  <w:tr w:rsidR="007B550D" w:rsidRPr="007E6725" w14:paraId="1D5D32CF" w14:textId="77777777" w:rsidTr="007B550D">
        <w:tc>
          <w:tcPr>
            <w:tcW w:w="9345" w:type="dxa"/>
          </w:tcPr>
          <w:p w14:paraId="476F8C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Мой Офис Профессиональный</w:t>
            </w:r>
          </w:p>
        </w:tc>
      </w:tr>
      <w:tr w:rsidR="007B550D" w:rsidRPr="007E6725" w14:paraId="20F05E36" w14:textId="77777777" w:rsidTr="007B550D">
        <w:tc>
          <w:tcPr>
            <w:tcW w:w="9345" w:type="dxa"/>
          </w:tcPr>
          <w:p w14:paraId="1B72DF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СДО Русский Moodle 3KL</w:t>
            </w:r>
          </w:p>
        </w:tc>
      </w:tr>
      <w:tr w:rsidR="007B550D" w:rsidRPr="007E6725" w14:paraId="7FFC080E" w14:textId="77777777" w:rsidTr="007B550D">
        <w:tc>
          <w:tcPr>
            <w:tcW w:w="9345" w:type="dxa"/>
          </w:tcPr>
          <w:p w14:paraId="405B0C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32315B5C" w14:textId="77777777" w:rsidTr="007B550D">
        <w:tc>
          <w:tcPr>
            <w:tcW w:w="9345" w:type="dxa"/>
          </w:tcPr>
          <w:p w14:paraId="02CDF4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164F0E0" w14:textId="77777777" w:rsidTr="007B550D">
        <w:tc>
          <w:tcPr>
            <w:tcW w:w="9345" w:type="dxa"/>
          </w:tcPr>
          <w:p w14:paraId="2A8A94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B476A09" w14:textId="77777777" w:rsidTr="007B550D">
        <w:tc>
          <w:tcPr>
            <w:tcW w:w="9345" w:type="dxa"/>
          </w:tcPr>
          <w:p w14:paraId="387994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1966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618F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1966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53F1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53F1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53F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53F1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53F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53F1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53F1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53F19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53F19">
              <w:rPr>
                <w:sz w:val="22"/>
                <w:szCs w:val="22"/>
              </w:rPr>
              <w:t>комплексом</w:t>
            </w:r>
            <w:proofErr w:type="gramStart"/>
            <w:r w:rsidRPr="00153F19">
              <w:rPr>
                <w:sz w:val="22"/>
                <w:szCs w:val="22"/>
              </w:rPr>
              <w:t>.С</w:t>
            </w:r>
            <w:proofErr w:type="gramEnd"/>
            <w:r w:rsidRPr="00153F19">
              <w:rPr>
                <w:sz w:val="22"/>
                <w:szCs w:val="22"/>
              </w:rPr>
              <w:t>пециализированная</w:t>
            </w:r>
            <w:proofErr w:type="spellEnd"/>
            <w:r w:rsidRPr="00153F1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53F19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153F19">
              <w:rPr>
                <w:sz w:val="22"/>
                <w:szCs w:val="22"/>
                <w:lang w:val="en-US"/>
              </w:rPr>
              <w:t>Intel</w:t>
            </w:r>
            <w:r w:rsidRPr="00153F19">
              <w:rPr>
                <w:sz w:val="22"/>
                <w:szCs w:val="22"/>
              </w:rPr>
              <w:t xml:space="preserve"> </w:t>
            </w:r>
            <w:proofErr w:type="spellStart"/>
            <w:r w:rsidRPr="00153F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53F19">
              <w:rPr>
                <w:sz w:val="22"/>
                <w:szCs w:val="22"/>
              </w:rPr>
              <w:t xml:space="preserve">3-2100 2.4 </w:t>
            </w:r>
            <w:proofErr w:type="spellStart"/>
            <w:r w:rsidRPr="00153F1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53F19">
              <w:rPr>
                <w:sz w:val="22"/>
                <w:szCs w:val="22"/>
              </w:rPr>
              <w:t>/500/4/</w:t>
            </w:r>
            <w:r w:rsidRPr="00153F19">
              <w:rPr>
                <w:sz w:val="22"/>
                <w:szCs w:val="22"/>
                <w:lang w:val="en-US"/>
              </w:rPr>
              <w:t>Acer</w:t>
            </w:r>
            <w:r w:rsidRPr="00153F19">
              <w:rPr>
                <w:sz w:val="22"/>
                <w:szCs w:val="22"/>
              </w:rPr>
              <w:t xml:space="preserve"> </w:t>
            </w:r>
            <w:r w:rsidRPr="00153F19">
              <w:rPr>
                <w:sz w:val="22"/>
                <w:szCs w:val="22"/>
                <w:lang w:val="en-US"/>
              </w:rPr>
              <w:t>V</w:t>
            </w:r>
            <w:r w:rsidRPr="00153F19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153F19">
              <w:rPr>
                <w:sz w:val="22"/>
                <w:szCs w:val="22"/>
                <w:lang w:val="en-US"/>
              </w:rPr>
              <w:t>Panasonic</w:t>
            </w:r>
            <w:r w:rsidRPr="00153F19">
              <w:rPr>
                <w:sz w:val="22"/>
                <w:szCs w:val="22"/>
              </w:rPr>
              <w:t xml:space="preserve"> </w:t>
            </w:r>
            <w:r w:rsidRPr="00153F19">
              <w:rPr>
                <w:sz w:val="22"/>
                <w:szCs w:val="22"/>
                <w:lang w:val="en-US"/>
              </w:rPr>
              <w:t>PT</w:t>
            </w:r>
            <w:r w:rsidRPr="00153F19">
              <w:rPr>
                <w:sz w:val="22"/>
                <w:szCs w:val="22"/>
              </w:rPr>
              <w:t>-</w:t>
            </w:r>
            <w:r w:rsidRPr="00153F19">
              <w:rPr>
                <w:sz w:val="22"/>
                <w:szCs w:val="22"/>
                <w:lang w:val="en-US"/>
              </w:rPr>
              <w:t>VX</w:t>
            </w:r>
            <w:r w:rsidRPr="00153F19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153F1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53F19">
              <w:rPr>
                <w:sz w:val="22"/>
                <w:szCs w:val="22"/>
              </w:rPr>
              <w:t xml:space="preserve"> </w:t>
            </w:r>
            <w:r w:rsidRPr="00153F19">
              <w:rPr>
                <w:sz w:val="22"/>
                <w:szCs w:val="22"/>
                <w:lang w:val="en-US"/>
              </w:rPr>
              <w:t>Champion</w:t>
            </w:r>
            <w:r w:rsidRPr="00153F19">
              <w:rPr>
                <w:sz w:val="22"/>
                <w:szCs w:val="22"/>
              </w:rPr>
              <w:t xml:space="preserve"> 244х183см </w:t>
            </w:r>
            <w:r w:rsidRPr="00153F19">
              <w:rPr>
                <w:sz w:val="22"/>
                <w:szCs w:val="22"/>
                <w:lang w:val="en-US"/>
              </w:rPr>
              <w:t>SCM</w:t>
            </w:r>
            <w:r w:rsidRPr="00153F19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153F19">
              <w:rPr>
                <w:sz w:val="22"/>
                <w:szCs w:val="22"/>
                <w:lang w:val="en-US"/>
              </w:rPr>
              <w:t>MW</w:t>
            </w:r>
            <w:r w:rsidRPr="00153F19">
              <w:rPr>
                <w:sz w:val="22"/>
                <w:szCs w:val="22"/>
              </w:rPr>
              <w:t xml:space="preserve"> </w:t>
            </w:r>
            <w:proofErr w:type="spellStart"/>
            <w:r w:rsidRPr="00153F1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53F19">
              <w:rPr>
                <w:sz w:val="22"/>
                <w:szCs w:val="22"/>
              </w:rPr>
              <w:t xml:space="preserve"> 200*200см</w:t>
            </w:r>
            <w:proofErr w:type="gramEnd"/>
            <w:r w:rsidRPr="00153F19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153F19">
              <w:rPr>
                <w:sz w:val="22"/>
                <w:szCs w:val="22"/>
                <w:lang w:val="en-US"/>
              </w:rPr>
              <w:t>Panasonic</w:t>
            </w:r>
            <w:r w:rsidRPr="00153F19">
              <w:rPr>
                <w:sz w:val="22"/>
                <w:szCs w:val="22"/>
              </w:rPr>
              <w:t xml:space="preserve"> </w:t>
            </w:r>
            <w:r w:rsidRPr="00153F19">
              <w:rPr>
                <w:sz w:val="22"/>
                <w:szCs w:val="22"/>
                <w:lang w:val="en-US"/>
              </w:rPr>
              <w:t>PT</w:t>
            </w:r>
            <w:r w:rsidRPr="00153F19">
              <w:rPr>
                <w:sz w:val="22"/>
                <w:szCs w:val="22"/>
              </w:rPr>
              <w:t>-</w:t>
            </w:r>
            <w:r w:rsidRPr="00153F19">
              <w:rPr>
                <w:sz w:val="22"/>
                <w:szCs w:val="22"/>
                <w:lang w:val="en-US"/>
              </w:rPr>
              <w:t>VX</w:t>
            </w:r>
            <w:r w:rsidRPr="00153F19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53F1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53F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53F19" w14:paraId="0C251F22" w14:textId="77777777" w:rsidTr="008416EB">
        <w:tc>
          <w:tcPr>
            <w:tcW w:w="7797" w:type="dxa"/>
            <w:shd w:val="clear" w:color="auto" w:fill="auto"/>
          </w:tcPr>
          <w:p w14:paraId="6DBB9FAD" w14:textId="77777777" w:rsidR="002C735C" w:rsidRPr="00153F1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53F19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53F19">
              <w:rPr>
                <w:sz w:val="22"/>
                <w:szCs w:val="22"/>
              </w:rPr>
              <w:t>комплексом</w:t>
            </w:r>
            <w:proofErr w:type="gramStart"/>
            <w:r w:rsidRPr="00153F19">
              <w:rPr>
                <w:sz w:val="22"/>
                <w:szCs w:val="22"/>
              </w:rPr>
              <w:t>.С</w:t>
            </w:r>
            <w:proofErr w:type="gramEnd"/>
            <w:r w:rsidRPr="00153F19">
              <w:rPr>
                <w:sz w:val="22"/>
                <w:szCs w:val="22"/>
              </w:rPr>
              <w:t>пециализированная</w:t>
            </w:r>
            <w:proofErr w:type="spellEnd"/>
            <w:r w:rsidRPr="00153F19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153F19">
              <w:rPr>
                <w:sz w:val="22"/>
                <w:szCs w:val="22"/>
              </w:rPr>
              <w:t>посадочных</w:t>
            </w:r>
            <w:proofErr w:type="gramEnd"/>
            <w:r w:rsidRPr="00153F19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153F19">
              <w:rPr>
                <w:sz w:val="22"/>
                <w:szCs w:val="22"/>
                <w:lang w:val="en-US"/>
              </w:rPr>
              <w:t>Intel</w:t>
            </w:r>
            <w:r w:rsidRPr="00153F19">
              <w:rPr>
                <w:sz w:val="22"/>
                <w:szCs w:val="22"/>
              </w:rPr>
              <w:t xml:space="preserve"> </w:t>
            </w:r>
            <w:proofErr w:type="spellStart"/>
            <w:r w:rsidRPr="00153F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53F19">
              <w:rPr>
                <w:sz w:val="22"/>
                <w:szCs w:val="22"/>
              </w:rPr>
              <w:t xml:space="preserve">3-2100 2.4 </w:t>
            </w:r>
            <w:proofErr w:type="spellStart"/>
            <w:r w:rsidRPr="00153F1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53F19">
              <w:rPr>
                <w:sz w:val="22"/>
                <w:szCs w:val="22"/>
              </w:rPr>
              <w:t>/500/4/</w:t>
            </w:r>
            <w:r w:rsidRPr="00153F19">
              <w:rPr>
                <w:sz w:val="22"/>
                <w:szCs w:val="22"/>
                <w:lang w:val="en-US"/>
              </w:rPr>
              <w:t>Acer</w:t>
            </w:r>
            <w:r w:rsidRPr="00153F19">
              <w:rPr>
                <w:sz w:val="22"/>
                <w:szCs w:val="22"/>
              </w:rPr>
              <w:t xml:space="preserve"> </w:t>
            </w:r>
            <w:r w:rsidRPr="00153F19">
              <w:rPr>
                <w:sz w:val="22"/>
                <w:szCs w:val="22"/>
                <w:lang w:val="en-US"/>
              </w:rPr>
              <w:t>V</w:t>
            </w:r>
            <w:r w:rsidRPr="00153F19">
              <w:rPr>
                <w:sz w:val="22"/>
                <w:szCs w:val="22"/>
              </w:rPr>
              <w:t xml:space="preserve">193 19" - 1 шт., Акустическая система </w:t>
            </w:r>
            <w:r w:rsidRPr="00153F19">
              <w:rPr>
                <w:sz w:val="22"/>
                <w:szCs w:val="22"/>
                <w:lang w:val="en-US"/>
              </w:rPr>
              <w:t>JBL</w:t>
            </w:r>
            <w:r w:rsidRPr="00153F19">
              <w:rPr>
                <w:sz w:val="22"/>
                <w:szCs w:val="22"/>
              </w:rPr>
              <w:t xml:space="preserve"> </w:t>
            </w:r>
            <w:r w:rsidRPr="00153F19">
              <w:rPr>
                <w:sz w:val="22"/>
                <w:szCs w:val="22"/>
                <w:lang w:val="en-US"/>
              </w:rPr>
              <w:t>CONTROL</w:t>
            </w:r>
            <w:r w:rsidRPr="00153F19">
              <w:rPr>
                <w:sz w:val="22"/>
                <w:szCs w:val="22"/>
              </w:rPr>
              <w:t xml:space="preserve"> 25 </w:t>
            </w:r>
            <w:r w:rsidRPr="00153F19">
              <w:rPr>
                <w:sz w:val="22"/>
                <w:szCs w:val="22"/>
                <w:lang w:val="en-US"/>
              </w:rPr>
              <w:t>WH</w:t>
            </w:r>
            <w:r w:rsidRPr="00153F19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153F19">
              <w:rPr>
                <w:sz w:val="22"/>
                <w:szCs w:val="22"/>
                <w:lang w:val="en-US"/>
              </w:rPr>
              <w:t>DRAPER</w:t>
            </w:r>
            <w:r w:rsidRPr="00153F19">
              <w:rPr>
                <w:sz w:val="22"/>
                <w:szCs w:val="22"/>
              </w:rPr>
              <w:t xml:space="preserve">  96</w:t>
            </w:r>
            <w:proofErr w:type="gramEnd"/>
            <w:r w:rsidRPr="00153F19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153F19">
              <w:rPr>
                <w:sz w:val="22"/>
                <w:szCs w:val="22"/>
                <w:lang w:val="en-US"/>
              </w:rPr>
              <w:t>Panasonic</w:t>
            </w:r>
            <w:r w:rsidRPr="00153F19">
              <w:rPr>
                <w:sz w:val="22"/>
                <w:szCs w:val="22"/>
              </w:rPr>
              <w:t xml:space="preserve"> </w:t>
            </w:r>
            <w:r w:rsidRPr="00153F19">
              <w:rPr>
                <w:sz w:val="22"/>
                <w:szCs w:val="22"/>
                <w:lang w:val="en-US"/>
              </w:rPr>
              <w:t>PT</w:t>
            </w:r>
            <w:r w:rsidRPr="00153F19">
              <w:rPr>
                <w:sz w:val="22"/>
                <w:szCs w:val="22"/>
              </w:rPr>
              <w:t>-</w:t>
            </w:r>
            <w:r w:rsidRPr="00153F19">
              <w:rPr>
                <w:sz w:val="22"/>
                <w:szCs w:val="22"/>
                <w:lang w:val="en-US"/>
              </w:rPr>
              <w:t>VX</w:t>
            </w:r>
            <w:r w:rsidRPr="00153F19">
              <w:rPr>
                <w:sz w:val="22"/>
                <w:szCs w:val="22"/>
              </w:rPr>
              <w:t>610</w:t>
            </w:r>
            <w:r w:rsidRPr="00153F19">
              <w:rPr>
                <w:sz w:val="22"/>
                <w:szCs w:val="22"/>
                <w:lang w:val="en-US"/>
              </w:rPr>
              <w:t>E</w:t>
            </w:r>
            <w:r w:rsidRPr="00153F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E9A9D5" w14:textId="77777777" w:rsidR="002C735C" w:rsidRPr="00153F1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53F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53F19" w14:paraId="1FEC70B0" w14:textId="77777777" w:rsidTr="008416EB">
        <w:tc>
          <w:tcPr>
            <w:tcW w:w="7797" w:type="dxa"/>
            <w:shd w:val="clear" w:color="auto" w:fill="auto"/>
          </w:tcPr>
          <w:p w14:paraId="07280B29" w14:textId="77777777" w:rsidR="002C735C" w:rsidRPr="00153F1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53F1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53F19">
              <w:rPr>
                <w:sz w:val="22"/>
                <w:szCs w:val="22"/>
              </w:rPr>
              <w:t>комплексом</w:t>
            </w:r>
            <w:proofErr w:type="gramStart"/>
            <w:r w:rsidRPr="00153F19">
              <w:rPr>
                <w:sz w:val="22"/>
                <w:szCs w:val="22"/>
              </w:rPr>
              <w:t>.С</w:t>
            </w:r>
            <w:proofErr w:type="gramEnd"/>
            <w:r w:rsidRPr="00153F19">
              <w:rPr>
                <w:sz w:val="22"/>
                <w:szCs w:val="22"/>
              </w:rPr>
              <w:t>пециализированная</w:t>
            </w:r>
            <w:proofErr w:type="spellEnd"/>
            <w:r w:rsidRPr="00153F1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53F19">
              <w:rPr>
                <w:sz w:val="22"/>
                <w:szCs w:val="22"/>
              </w:rPr>
              <w:t>.К</w:t>
            </w:r>
            <w:proofErr w:type="gramEnd"/>
            <w:r w:rsidRPr="00153F19">
              <w:rPr>
                <w:sz w:val="22"/>
                <w:szCs w:val="22"/>
              </w:rPr>
              <w:t xml:space="preserve">омпьютер </w:t>
            </w:r>
            <w:r w:rsidRPr="00153F19">
              <w:rPr>
                <w:sz w:val="22"/>
                <w:szCs w:val="22"/>
                <w:lang w:val="en-US"/>
              </w:rPr>
              <w:t>Intel</w:t>
            </w:r>
            <w:r w:rsidRPr="00153F19">
              <w:rPr>
                <w:sz w:val="22"/>
                <w:szCs w:val="22"/>
              </w:rPr>
              <w:t xml:space="preserve"> </w:t>
            </w:r>
            <w:r w:rsidRPr="00153F19">
              <w:rPr>
                <w:sz w:val="22"/>
                <w:szCs w:val="22"/>
                <w:lang w:val="en-US"/>
              </w:rPr>
              <w:t>I</w:t>
            </w:r>
            <w:r w:rsidRPr="00153F19">
              <w:rPr>
                <w:sz w:val="22"/>
                <w:szCs w:val="22"/>
              </w:rPr>
              <w:t>5-7400/16</w:t>
            </w:r>
            <w:r w:rsidRPr="00153F19">
              <w:rPr>
                <w:sz w:val="22"/>
                <w:szCs w:val="22"/>
                <w:lang w:val="en-US"/>
              </w:rPr>
              <w:t>Gb</w:t>
            </w:r>
            <w:r w:rsidRPr="00153F19">
              <w:rPr>
                <w:sz w:val="22"/>
                <w:szCs w:val="22"/>
              </w:rPr>
              <w:t>/1</w:t>
            </w:r>
            <w:r w:rsidRPr="00153F19">
              <w:rPr>
                <w:sz w:val="22"/>
                <w:szCs w:val="22"/>
                <w:lang w:val="en-US"/>
              </w:rPr>
              <w:t>Tb</w:t>
            </w:r>
            <w:r w:rsidRPr="00153F19">
              <w:rPr>
                <w:sz w:val="22"/>
                <w:szCs w:val="22"/>
              </w:rPr>
              <w:t xml:space="preserve">/ видеокарта </w:t>
            </w:r>
            <w:r w:rsidRPr="00153F19">
              <w:rPr>
                <w:sz w:val="22"/>
                <w:szCs w:val="22"/>
                <w:lang w:val="en-US"/>
              </w:rPr>
              <w:t>NVIDIA</w:t>
            </w:r>
            <w:r w:rsidRPr="00153F19">
              <w:rPr>
                <w:sz w:val="22"/>
                <w:szCs w:val="22"/>
              </w:rPr>
              <w:t xml:space="preserve"> </w:t>
            </w:r>
            <w:r w:rsidRPr="00153F19">
              <w:rPr>
                <w:sz w:val="22"/>
                <w:szCs w:val="22"/>
                <w:lang w:val="en-US"/>
              </w:rPr>
              <w:t>GeForce</w:t>
            </w:r>
            <w:r w:rsidRPr="00153F19">
              <w:rPr>
                <w:sz w:val="22"/>
                <w:szCs w:val="22"/>
              </w:rPr>
              <w:t xml:space="preserve"> </w:t>
            </w:r>
            <w:r w:rsidRPr="00153F19">
              <w:rPr>
                <w:sz w:val="22"/>
                <w:szCs w:val="22"/>
                <w:lang w:val="en-US"/>
              </w:rPr>
              <w:t>GT</w:t>
            </w:r>
            <w:r w:rsidRPr="00153F19">
              <w:rPr>
                <w:sz w:val="22"/>
                <w:szCs w:val="22"/>
              </w:rPr>
              <w:t xml:space="preserve"> 710/Монитор </w:t>
            </w:r>
            <w:r w:rsidRPr="00153F19">
              <w:rPr>
                <w:sz w:val="22"/>
                <w:szCs w:val="22"/>
                <w:lang w:val="en-US"/>
              </w:rPr>
              <w:t>DELL</w:t>
            </w:r>
            <w:r w:rsidRPr="00153F19">
              <w:rPr>
                <w:sz w:val="22"/>
                <w:szCs w:val="22"/>
              </w:rPr>
              <w:t xml:space="preserve"> </w:t>
            </w:r>
            <w:r w:rsidRPr="00153F19">
              <w:rPr>
                <w:sz w:val="22"/>
                <w:szCs w:val="22"/>
                <w:lang w:val="en-US"/>
              </w:rPr>
              <w:t>S</w:t>
            </w:r>
            <w:r w:rsidRPr="00153F19">
              <w:rPr>
                <w:sz w:val="22"/>
                <w:szCs w:val="22"/>
              </w:rPr>
              <w:t>2218</w:t>
            </w:r>
            <w:r w:rsidRPr="00153F19">
              <w:rPr>
                <w:sz w:val="22"/>
                <w:szCs w:val="22"/>
                <w:lang w:val="en-US"/>
              </w:rPr>
              <w:t>H</w:t>
            </w:r>
            <w:r w:rsidRPr="00153F1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53F1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53F19">
              <w:rPr>
                <w:sz w:val="22"/>
                <w:szCs w:val="22"/>
              </w:rPr>
              <w:t xml:space="preserve"> </w:t>
            </w:r>
            <w:r w:rsidRPr="00153F19">
              <w:rPr>
                <w:sz w:val="22"/>
                <w:szCs w:val="22"/>
                <w:lang w:val="en-US"/>
              </w:rPr>
              <w:t>Switch</w:t>
            </w:r>
            <w:r w:rsidRPr="00153F19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53F1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53F19">
              <w:rPr>
                <w:sz w:val="22"/>
                <w:szCs w:val="22"/>
              </w:rPr>
              <w:t xml:space="preserve"> </w:t>
            </w:r>
            <w:r w:rsidRPr="00153F19">
              <w:rPr>
                <w:sz w:val="22"/>
                <w:szCs w:val="22"/>
                <w:lang w:val="en-US"/>
              </w:rPr>
              <w:t>x</w:t>
            </w:r>
            <w:r w:rsidRPr="00153F19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53F19">
              <w:rPr>
                <w:sz w:val="22"/>
                <w:szCs w:val="22"/>
              </w:rPr>
              <w:t>подпружинен</w:t>
            </w:r>
            <w:proofErr w:type="gramStart"/>
            <w:r w:rsidRPr="00153F19">
              <w:rPr>
                <w:sz w:val="22"/>
                <w:szCs w:val="22"/>
              </w:rPr>
              <w:t>.р</w:t>
            </w:r>
            <w:proofErr w:type="gramEnd"/>
            <w:r w:rsidRPr="00153F19">
              <w:rPr>
                <w:sz w:val="22"/>
                <w:szCs w:val="22"/>
              </w:rPr>
              <w:t>учной</w:t>
            </w:r>
            <w:proofErr w:type="spellEnd"/>
            <w:r w:rsidRPr="00153F19">
              <w:rPr>
                <w:sz w:val="22"/>
                <w:szCs w:val="22"/>
              </w:rPr>
              <w:t xml:space="preserve"> </w:t>
            </w:r>
            <w:r w:rsidRPr="00153F19">
              <w:rPr>
                <w:sz w:val="22"/>
                <w:szCs w:val="22"/>
                <w:lang w:val="en-US"/>
              </w:rPr>
              <w:t>MW</w:t>
            </w:r>
            <w:r w:rsidRPr="00153F19">
              <w:rPr>
                <w:sz w:val="22"/>
                <w:szCs w:val="22"/>
              </w:rPr>
              <w:t xml:space="preserve"> </w:t>
            </w:r>
            <w:proofErr w:type="spellStart"/>
            <w:r w:rsidRPr="00153F1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53F19">
              <w:rPr>
                <w:sz w:val="22"/>
                <w:szCs w:val="22"/>
              </w:rPr>
              <w:t xml:space="preserve"> 200х200см (</w:t>
            </w:r>
            <w:r w:rsidRPr="00153F19">
              <w:rPr>
                <w:sz w:val="22"/>
                <w:szCs w:val="22"/>
                <w:lang w:val="en-US"/>
              </w:rPr>
              <w:t>S</w:t>
            </w:r>
            <w:r w:rsidRPr="00153F19">
              <w:rPr>
                <w:sz w:val="22"/>
                <w:szCs w:val="22"/>
              </w:rPr>
              <w:t>/</w:t>
            </w:r>
            <w:r w:rsidRPr="00153F19">
              <w:rPr>
                <w:sz w:val="22"/>
                <w:szCs w:val="22"/>
                <w:lang w:val="en-US"/>
              </w:rPr>
              <w:t>N</w:t>
            </w:r>
            <w:r w:rsidRPr="00153F1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40D307" w14:textId="77777777" w:rsidR="002C735C" w:rsidRPr="00153F1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53F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19662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1966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1966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1966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53F19" w14:paraId="565E6198" w14:textId="77777777" w:rsidTr="00153F19">
        <w:tc>
          <w:tcPr>
            <w:tcW w:w="562" w:type="dxa"/>
          </w:tcPr>
          <w:p w14:paraId="40EDB96F" w14:textId="77777777" w:rsidR="00153F19" w:rsidRPr="001908F1" w:rsidRDefault="00153F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AEFA373" w14:textId="77777777" w:rsidR="00153F19" w:rsidRDefault="00153F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1966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53F1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53F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1966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53F1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53F19" w14:paraId="5A1C9382" w14:textId="77777777" w:rsidTr="00801458">
        <w:tc>
          <w:tcPr>
            <w:tcW w:w="2336" w:type="dxa"/>
          </w:tcPr>
          <w:p w14:paraId="4C518DAB" w14:textId="77777777" w:rsidR="005D65A5" w:rsidRPr="00153F1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3F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53F1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3F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53F1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3F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53F1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3F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53F19" w14:paraId="07658034" w14:textId="77777777" w:rsidTr="00801458">
        <w:tc>
          <w:tcPr>
            <w:tcW w:w="2336" w:type="dxa"/>
          </w:tcPr>
          <w:p w14:paraId="1553D698" w14:textId="78F29BFB" w:rsidR="005D65A5" w:rsidRPr="00153F1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53F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53F19" w:rsidRDefault="007478E0" w:rsidP="00801458">
            <w:pPr>
              <w:rPr>
                <w:rFonts w:ascii="Times New Roman" w:hAnsi="Times New Roman" w:cs="Times New Roman"/>
              </w:rPr>
            </w:pPr>
            <w:r w:rsidRPr="00153F1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153F19" w:rsidRDefault="007478E0" w:rsidP="00801458">
            <w:pPr>
              <w:rPr>
                <w:rFonts w:ascii="Times New Roman" w:hAnsi="Times New Roman" w:cs="Times New Roman"/>
              </w:rPr>
            </w:pPr>
            <w:r w:rsidRPr="00153F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53F19" w:rsidRDefault="007478E0" w:rsidP="00801458">
            <w:pPr>
              <w:rPr>
                <w:rFonts w:ascii="Times New Roman" w:hAnsi="Times New Roman" w:cs="Times New Roman"/>
              </w:rPr>
            </w:pPr>
            <w:r w:rsidRPr="00153F1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153F19" w14:paraId="4CCF9782" w14:textId="77777777" w:rsidTr="00801458">
        <w:tc>
          <w:tcPr>
            <w:tcW w:w="2336" w:type="dxa"/>
          </w:tcPr>
          <w:p w14:paraId="4CABCBCE" w14:textId="77777777" w:rsidR="005D65A5" w:rsidRPr="00153F1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53F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5B67CB1" w14:textId="77777777" w:rsidR="005D65A5" w:rsidRPr="00153F19" w:rsidRDefault="007478E0" w:rsidP="00801458">
            <w:pPr>
              <w:rPr>
                <w:rFonts w:ascii="Times New Roman" w:hAnsi="Times New Roman" w:cs="Times New Roman"/>
              </w:rPr>
            </w:pPr>
            <w:r w:rsidRPr="00153F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4DA90DA" w14:textId="77777777" w:rsidR="005D65A5" w:rsidRPr="00153F19" w:rsidRDefault="007478E0" w:rsidP="00801458">
            <w:pPr>
              <w:rPr>
                <w:rFonts w:ascii="Times New Roman" w:hAnsi="Times New Roman" w:cs="Times New Roman"/>
              </w:rPr>
            </w:pPr>
            <w:r w:rsidRPr="00153F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F3F374" w14:textId="77777777" w:rsidR="005D65A5" w:rsidRPr="00153F19" w:rsidRDefault="007478E0" w:rsidP="00801458">
            <w:pPr>
              <w:rPr>
                <w:rFonts w:ascii="Times New Roman" w:hAnsi="Times New Roman" w:cs="Times New Roman"/>
              </w:rPr>
            </w:pPr>
            <w:r w:rsidRPr="00153F1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153F19" w14:paraId="23570D7F" w14:textId="77777777" w:rsidTr="00801458">
        <w:tc>
          <w:tcPr>
            <w:tcW w:w="2336" w:type="dxa"/>
          </w:tcPr>
          <w:p w14:paraId="52F4457F" w14:textId="77777777" w:rsidR="005D65A5" w:rsidRPr="00153F1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53F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01AE8DD" w14:textId="77777777" w:rsidR="005D65A5" w:rsidRPr="00153F19" w:rsidRDefault="007478E0" w:rsidP="00801458">
            <w:pPr>
              <w:rPr>
                <w:rFonts w:ascii="Times New Roman" w:hAnsi="Times New Roman" w:cs="Times New Roman"/>
              </w:rPr>
            </w:pPr>
            <w:r w:rsidRPr="00153F1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36423F4" w14:textId="77777777" w:rsidR="005D65A5" w:rsidRPr="00153F19" w:rsidRDefault="007478E0" w:rsidP="00801458">
            <w:pPr>
              <w:rPr>
                <w:rFonts w:ascii="Times New Roman" w:hAnsi="Times New Roman" w:cs="Times New Roman"/>
              </w:rPr>
            </w:pPr>
            <w:r w:rsidRPr="00153F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C40DED" w14:textId="77777777" w:rsidR="005D65A5" w:rsidRPr="00153F19" w:rsidRDefault="007478E0" w:rsidP="00801458">
            <w:pPr>
              <w:rPr>
                <w:rFonts w:ascii="Times New Roman" w:hAnsi="Times New Roman" w:cs="Times New Roman"/>
              </w:rPr>
            </w:pPr>
            <w:r w:rsidRPr="00153F1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153F1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53F1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196626"/>
      <w:r w:rsidRPr="00153F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153F19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53F19" w:rsidRPr="00153F19" w14:paraId="77558DD9" w14:textId="77777777" w:rsidTr="00153F19">
        <w:tc>
          <w:tcPr>
            <w:tcW w:w="562" w:type="dxa"/>
          </w:tcPr>
          <w:p w14:paraId="3FDFD7D6" w14:textId="77777777" w:rsidR="00153F19" w:rsidRPr="00153F19" w:rsidRDefault="00153F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9680A08" w14:textId="77777777" w:rsidR="00153F19" w:rsidRPr="00153F19" w:rsidRDefault="00153F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53F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D2F6EE" w14:textId="77777777" w:rsidR="00153F19" w:rsidRPr="00153F19" w:rsidRDefault="00153F1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53F1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196627"/>
      <w:r w:rsidRPr="00153F1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53F1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53F1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53F19" w14:paraId="0267C479" w14:textId="77777777" w:rsidTr="00801458">
        <w:tc>
          <w:tcPr>
            <w:tcW w:w="2500" w:type="pct"/>
          </w:tcPr>
          <w:p w14:paraId="37F699C9" w14:textId="77777777" w:rsidR="00B8237E" w:rsidRPr="00153F1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3F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53F1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3F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53F19" w14:paraId="3F240151" w14:textId="77777777" w:rsidTr="00801458">
        <w:tc>
          <w:tcPr>
            <w:tcW w:w="2500" w:type="pct"/>
          </w:tcPr>
          <w:p w14:paraId="61E91592" w14:textId="61A0874C" w:rsidR="00B8237E" w:rsidRPr="00153F1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53F1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53F19" w:rsidRDefault="005C548A" w:rsidP="00801458">
            <w:pPr>
              <w:rPr>
                <w:rFonts w:ascii="Times New Roman" w:hAnsi="Times New Roman" w:cs="Times New Roman"/>
              </w:rPr>
            </w:pPr>
            <w:r w:rsidRPr="00153F19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B8237E" w:rsidRPr="00153F19" w14:paraId="190CB4BE" w14:textId="77777777" w:rsidTr="00801458">
        <w:tc>
          <w:tcPr>
            <w:tcW w:w="2500" w:type="pct"/>
          </w:tcPr>
          <w:p w14:paraId="5DAD9727" w14:textId="77777777" w:rsidR="00B8237E" w:rsidRPr="00153F1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53F1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78CA116" w14:textId="77777777" w:rsidR="00B8237E" w:rsidRPr="00153F19" w:rsidRDefault="005C548A" w:rsidP="00801458">
            <w:pPr>
              <w:rPr>
                <w:rFonts w:ascii="Times New Roman" w:hAnsi="Times New Roman" w:cs="Times New Roman"/>
              </w:rPr>
            </w:pPr>
            <w:r w:rsidRPr="00153F1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153F19" w14:paraId="7870B238" w14:textId="77777777" w:rsidTr="00801458">
        <w:tc>
          <w:tcPr>
            <w:tcW w:w="2500" w:type="pct"/>
          </w:tcPr>
          <w:p w14:paraId="177E9825" w14:textId="77777777" w:rsidR="00B8237E" w:rsidRPr="00153F19" w:rsidRDefault="00B8237E" w:rsidP="00801458">
            <w:pPr>
              <w:rPr>
                <w:rFonts w:ascii="Times New Roman" w:hAnsi="Times New Roman" w:cs="Times New Roman"/>
              </w:rPr>
            </w:pPr>
            <w:r w:rsidRPr="00153F1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E9F82FA" w14:textId="77777777" w:rsidR="00B8237E" w:rsidRPr="00153F19" w:rsidRDefault="005C548A" w:rsidP="00801458">
            <w:pPr>
              <w:rPr>
                <w:rFonts w:ascii="Times New Roman" w:hAnsi="Times New Roman" w:cs="Times New Roman"/>
              </w:rPr>
            </w:pPr>
            <w:r w:rsidRPr="00153F19">
              <w:rPr>
                <w:rFonts w:ascii="Times New Roman" w:hAnsi="Times New Roman" w:cs="Times New Roman"/>
                <w:lang w:val="en-US"/>
              </w:rPr>
              <w:t>1-2,7-8</w:t>
            </w:r>
          </w:p>
        </w:tc>
      </w:tr>
      <w:tr w:rsidR="00B8237E" w:rsidRPr="00153F19" w14:paraId="0DADADBA" w14:textId="77777777" w:rsidTr="00801458">
        <w:tc>
          <w:tcPr>
            <w:tcW w:w="2500" w:type="pct"/>
          </w:tcPr>
          <w:p w14:paraId="167202DC" w14:textId="77777777" w:rsidR="00B8237E" w:rsidRPr="00153F19" w:rsidRDefault="00B8237E" w:rsidP="00801458">
            <w:pPr>
              <w:rPr>
                <w:rFonts w:ascii="Times New Roman" w:hAnsi="Times New Roman" w:cs="Times New Roman"/>
              </w:rPr>
            </w:pPr>
            <w:r w:rsidRPr="00153F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EE476C8" w14:textId="77777777" w:rsidR="00B8237E" w:rsidRPr="00153F19" w:rsidRDefault="005C548A" w:rsidP="00801458">
            <w:pPr>
              <w:rPr>
                <w:rFonts w:ascii="Times New Roman" w:hAnsi="Times New Roman" w:cs="Times New Roman"/>
              </w:rPr>
            </w:pPr>
            <w:r w:rsidRPr="00153F19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</w:tbl>
    <w:p w14:paraId="6EB485C6" w14:textId="6A0F7BEC" w:rsidR="00C23E7F" w:rsidRPr="00153F1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53F1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196628"/>
      <w:r w:rsidRPr="00153F1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53F1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53F1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53F1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3F1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53F1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53F1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53F1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53F1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53F1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53F1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53F19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3F1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53F19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53F19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53F19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53F19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53F1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53F1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53F1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53F19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53F19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53F19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53F19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53F19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53F19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F19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53F19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F19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53F19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53F19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3F19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53F19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3F19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53F19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53F19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3F19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53F19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3F19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153F1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53F19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53F19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53F19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53F1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53F19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53F1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53F19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53F19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53F19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53F1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53F19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40EB6F" w14:textId="77777777" w:rsidR="001618F7" w:rsidRDefault="001618F7" w:rsidP="00315CA6">
      <w:pPr>
        <w:spacing w:after="0" w:line="240" w:lineRule="auto"/>
      </w:pPr>
      <w:r>
        <w:separator/>
      </w:r>
    </w:p>
  </w:endnote>
  <w:endnote w:type="continuationSeparator" w:id="0">
    <w:p w14:paraId="097AAE01" w14:textId="77777777" w:rsidR="001618F7" w:rsidRDefault="001618F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8F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EB1449" w14:textId="77777777" w:rsidR="001618F7" w:rsidRDefault="001618F7" w:rsidP="00315CA6">
      <w:pPr>
        <w:spacing w:after="0" w:line="240" w:lineRule="auto"/>
      </w:pPr>
      <w:r>
        <w:separator/>
      </w:r>
    </w:p>
  </w:footnote>
  <w:footnote w:type="continuationSeparator" w:id="0">
    <w:p w14:paraId="04F854CB" w14:textId="77777777" w:rsidR="001618F7" w:rsidRDefault="001618F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510F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3F19"/>
    <w:rsid w:val="0016180F"/>
    <w:rsid w:val="001618F7"/>
    <w:rsid w:val="00164858"/>
    <w:rsid w:val="00181C12"/>
    <w:rsid w:val="0018274C"/>
    <w:rsid w:val="001908F1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0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library.ru/rlpydv" TargetMode="External"/><Relationship Id="rId18" Type="http://schemas.openxmlformats.org/officeDocument/2006/relationships/hyperlink" Target="http://opac.unecon.ru/elibrary/rabprog/%D0%9F%D1%80%D0%B0%D0%BA%D1%82%D0%B8%D0%BA%D1%83%D0%BC_%D0%91%D0%BE%D0%BC%D0%B1%D0%B8%D0%BD_%D0%90.%D0%AE..pdf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lib.tau-edu.kz/wp-content/uploads/2023/01/&#1041;&#1086;&#1088;&#1086;&#1074;&#1089;&#1082;&#1072;&#1103;-&#1045;.&#1042;.-&#1054;&#1089;&#1085;&#1086;&#1074;&#1099;-&#1080;&#1089;&#1082;&#1091;&#1089;&#1089;&#1090;&#1074;&#1077;&#1085;&#1085;&#1086;&#1075;&#1086;-&#1080;&#1085;&#1090;&#1077;&#1083;&#1083;&#1077;&#1082;&#1090;&#1072;.pdf" TargetMode="External"/><Relationship Id="rId17" Type="http://schemas.openxmlformats.org/officeDocument/2006/relationships/hyperlink" Target="https://www.elibrary.ru/uawgni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elibrary.ru/lvinmn" TargetMode="External"/><Relationship Id="rId20" Type="http://schemas.openxmlformats.org/officeDocument/2006/relationships/hyperlink" Target="https://urait.ru/bcode/544161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elibrary.ru/wtmmyu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znanium.ru/catalog/document?id=462961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studentlibrary.ru/book/ISBN9785394059094.html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23B111-C8D7-47C4-AE5A-66B93B39F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3590</Words>
  <Characters>20468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